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8E41" w14:textId="7A7DA1DF" w:rsidR="00760369" w:rsidRPr="0046576A" w:rsidRDefault="00760369" w:rsidP="00760369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 w:rsidRPr="0046576A">
        <w:rPr>
          <w:rFonts w:ascii="Arial" w:hAnsi="Arial" w:cs="Arial"/>
          <w:b/>
          <w:bCs/>
          <w:sz w:val="24"/>
          <w:szCs w:val="24"/>
        </w:rPr>
        <w:t xml:space="preserve">Minutes of the Traffic &amp; Transport &amp; Environment Committee Meeting (TTE) held on </w:t>
      </w:r>
      <w:r w:rsidR="00227E43">
        <w:rPr>
          <w:rFonts w:ascii="Arial" w:hAnsi="Arial" w:cs="Arial"/>
          <w:b/>
          <w:bCs/>
          <w:sz w:val="24"/>
          <w:szCs w:val="24"/>
        </w:rPr>
        <w:t>16 March 2026</w:t>
      </w:r>
      <w:r w:rsidRPr="0046576A">
        <w:rPr>
          <w:rFonts w:ascii="Arial" w:hAnsi="Arial" w:cs="Arial"/>
          <w:b/>
          <w:bCs/>
          <w:sz w:val="24"/>
          <w:szCs w:val="24"/>
        </w:rPr>
        <w:t xml:space="preserve"> at Saddleworth Civic Hall at 6:00pm</w:t>
      </w:r>
    </w:p>
    <w:p w14:paraId="27573FD0" w14:textId="77777777" w:rsidR="00760369" w:rsidRPr="0046576A" w:rsidRDefault="00760369" w:rsidP="00760369">
      <w:pPr>
        <w:jc w:val="center"/>
        <w:rPr>
          <w:rFonts w:ascii="Arial" w:hAnsi="Arial" w:cs="Arial"/>
          <w:b/>
          <w:bCs/>
        </w:rPr>
      </w:pPr>
    </w:p>
    <w:p w14:paraId="56AA61F7" w14:textId="1272D84B" w:rsidR="009B02A0" w:rsidRPr="00370B52" w:rsidRDefault="00760369" w:rsidP="00ED1D6D">
      <w:pPr>
        <w:pStyle w:val="p1"/>
        <w:ind w:left="1440" w:hanging="1440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1"/>
          <w:rFonts w:ascii="Arial" w:hAnsi="Arial" w:cs="Arial"/>
          <w:sz w:val="22"/>
          <w:szCs w:val="22"/>
        </w:rPr>
        <w:t>Present</w:t>
      </w:r>
      <w:r w:rsidRPr="00370B52">
        <w:rPr>
          <w:rFonts w:ascii="Arial" w:hAnsi="Arial" w:cs="Arial"/>
          <w:sz w:val="22"/>
          <w:szCs w:val="22"/>
        </w:rPr>
        <w:t>:</w:t>
      </w:r>
      <w:r w:rsidRPr="00370B52">
        <w:rPr>
          <w:rFonts w:ascii="Arial" w:hAnsi="Arial" w:cs="Arial"/>
          <w:sz w:val="22"/>
          <w:szCs w:val="22"/>
        </w:rPr>
        <w:tab/>
      </w:r>
      <w:r w:rsidRPr="00370B52">
        <w:rPr>
          <w:rStyle w:val="s2"/>
          <w:rFonts w:ascii="Arial" w:hAnsi="Arial" w:cs="Arial"/>
          <w:sz w:val="22"/>
          <w:szCs w:val="22"/>
        </w:rPr>
        <w:t xml:space="preserve">Cllr B Beeley (Chair), Cllr K Phillips (Vice Chair), </w:t>
      </w:r>
      <w:r w:rsidR="00484D19" w:rsidRPr="00370B52">
        <w:rPr>
          <w:rStyle w:val="s2"/>
          <w:rFonts w:ascii="Arial" w:hAnsi="Arial" w:cs="Arial"/>
          <w:sz w:val="22"/>
          <w:szCs w:val="22"/>
        </w:rPr>
        <w:t>Cllr J Garner</w:t>
      </w:r>
      <w:r w:rsidR="00ED1D6D" w:rsidRPr="00370B52">
        <w:rPr>
          <w:rStyle w:val="s2"/>
          <w:rFonts w:ascii="Arial" w:hAnsi="Arial" w:cs="Arial"/>
          <w:sz w:val="22"/>
          <w:szCs w:val="22"/>
        </w:rPr>
        <w:t>,</w:t>
      </w:r>
      <w:r w:rsidR="001A1E19" w:rsidRPr="001A1E19">
        <w:rPr>
          <w:rStyle w:val="s2"/>
          <w:rFonts w:ascii="Arial" w:hAnsi="Arial" w:cs="Arial"/>
          <w:sz w:val="22"/>
          <w:szCs w:val="22"/>
        </w:rPr>
        <w:t xml:space="preserve"> </w:t>
      </w:r>
      <w:r w:rsidR="001A1E19" w:rsidRPr="00370B52">
        <w:rPr>
          <w:rStyle w:val="s2"/>
          <w:rFonts w:ascii="Arial" w:hAnsi="Arial" w:cs="Arial"/>
          <w:sz w:val="22"/>
          <w:szCs w:val="22"/>
        </w:rPr>
        <w:t>Cllr M Powell</w:t>
      </w:r>
      <w:r w:rsidR="00C15561">
        <w:rPr>
          <w:rStyle w:val="s2"/>
          <w:rFonts w:ascii="Arial" w:hAnsi="Arial" w:cs="Arial"/>
          <w:sz w:val="22"/>
          <w:szCs w:val="22"/>
        </w:rPr>
        <w:t>,</w:t>
      </w:r>
      <w:r w:rsidR="001A1E19">
        <w:rPr>
          <w:rStyle w:val="s2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>Cllr B Witt</w:t>
      </w:r>
      <w:r w:rsidR="00BB501C">
        <w:rPr>
          <w:rStyle w:val="s2"/>
          <w:rFonts w:ascii="Arial" w:hAnsi="Arial" w:cs="Arial"/>
          <w:sz w:val="22"/>
          <w:szCs w:val="22"/>
        </w:rPr>
        <w:t>.</w:t>
      </w:r>
    </w:p>
    <w:p w14:paraId="1623B3B7" w14:textId="77777777" w:rsidR="009B02A0" w:rsidRPr="00370B52" w:rsidRDefault="009B02A0" w:rsidP="00760369">
      <w:pPr>
        <w:pStyle w:val="p1"/>
        <w:ind w:left="1440" w:hanging="1440"/>
        <w:rPr>
          <w:rStyle w:val="s2"/>
          <w:rFonts w:ascii="Arial" w:hAnsi="Arial" w:cs="Arial"/>
          <w:sz w:val="22"/>
          <w:szCs w:val="22"/>
        </w:rPr>
      </w:pPr>
    </w:p>
    <w:p w14:paraId="5937CD20" w14:textId="0B6F7DEB" w:rsidR="00760369" w:rsidRPr="00370B52" w:rsidRDefault="00760369" w:rsidP="00ED1D6D">
      <w:pPr>
        <w:pStyle w:val="p1"/>
        <w:ind w:left="1440" w:hanging="22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sz w:val="22"/>
          <w:szCs w:val="22"/>
        </w:rPr>
        <w:t>Jeff Bayle</w:t>
      </w:r>
      <w:r w:rsidR="00ED1D6D" w:rsidRPr="00370B52">
        <w:rPr>
          <w:rStyle w:val="s2"/>
          <w:rFonts w:ascii="Arial" w:hAnsi="Arial" w:cs="Arial"/>
          <w:sz w:val="22"/>
          <w:szCs w:val="22"/>
        </w:rPr>
        <w:t>y</w:t>
      </w:r>
      <w:r w:rsidR="00403426" w:rsidRPr="00370B52">
        <w:rPr>
          <w:rStyle w:val="s2"/>
          <w:rFonts w:ascii="Arial" w:hAnsi="Arial" w:cs="Arial"/>
          <w:sz w:val="22"/>
          <w:szCs w:val="22"/>
        </w:rPr>
        <w:t xml:space="preserve"> (Delph Village Community)</w:t>
      </w:r>
      <w:r w:rsidR="00BB501C">
        <w:rPr>
          <w:rStyle w:val="s2"/>
          <w:rFonts w:ascii="Arial" w:hAnsi="Arial" w:cs="Arial"/>
          <w:sz w:val="22"/>
          <w:szCs w:val="22"/>
        </w:rPr>
        <w:t>.</w:t>
      </w:r>
    </w:p>
    <w:p w14:paraId="4CC5382A" w14:textId="77777777" w:rsidR="00760369" w:rsidRPr="00370B52" w:rsidRDefault="00760369" w:rsidP="00760369">
      <w:pPr>
        <w:pStyle w:val="p1"/>
        <w:ind w:left="1440"/>
        <w:rPr>
          <w:rStyle w:val="s1"/>
          <w:rFonts w:ascii="Arial" w:hAnsi="Arial" w:cs="Arial"/>
          <w:sz w:val="22"/>
          <w:szCs w:val="22"/>
        </w:rPr>
      </w:pPr>
    </w:p>
    <w:p w14:paraId="2D48B4CA" w14:textId="688EDC04" w:rsidR="00534DDC" w:rsidRDefault="00760369" w:rsidP="004E1D73">
      <w:pPr>
        <w:pStyle w:val="p1"/>
        <w:ind w:left="1418" w:hanging="1418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1"/>
          <w:rFonts w:ascii="Arial" w:hAnsi="Arial" w:cs="Arial"/>
          <w:sz w:val="22"/>
          <w:szCs w:val="22"/>
        </w:rPr>
        <w:t xml:space="preserve">Apologies:   </w:t>
      </w:r>
      <w:r w:rsidR="00D21228">
        <w:rPr>
          <w:rStyle w:val="s1"/>
          <w:rFonts w:ascii="Arial" w:hAnsi="Arial" w:cs="Arial"/>
          <w:sz w:val="22"/>
          <w:szCs w:val="22"/>
        </w:rPr>
        <w:t xml:space="preserve"> </w:t>
      </w:r>
      <w:r w:rsidR="00B914F6">
        <w:rPr>
          <w:rStyle w:val="s1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1"/>
          <w:rFonts w:ascii="Arial" w:hAnsi="Arial" w:cs="Arial"/>
          <w:b w:val="0"/>
          <w:bCs w:val="0"/>
          <w:sz w:val="22"/>
          <w:szCs w:val="22"/>
        </w:rPr>
        <w:t>Cllr E Adamson,</w:t>
      </w:r>
      <w:r w:rsidR="00CC35FB" w:rsidRPr="00CC35FB">
        <w:rPr>
          <w:rStyle w:val="s1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C35FB" w:rsidRPr="00370B52">
        <w:rPr>
          <w:rStyle w:val="s1"/>
          <w:rFonts w:ascii="Arial" w:hAnsi="Arial" w:cs="Arial"/>
          <w:b w:val="0"/>
          <w:bCs w:val="0"/>
          <w:sz w:val="22"/>
          <w:szCs w:val="22"/>
        </w:rPr>
        <w:t>Cllr S. Al-Hamdani</w:t>
      </w:r>
      <w:r w:rsidR="00CC35FB">
        <w:rPr>
          <w:rStyle w:val="s1"/>
          <w:rFonts w:ascii="Arial" w:hAnsi="Arial" w:cs="Arial"/>
          <w:b w:val="0"/>
          <w:bCs w:val="0"/>
          <w:sz w:val="22"/>
          <w:szCs w:val="22"/>
        </w:rPr>
        <w:t>,</w:t>
      </w:r>
      <w:r w:rsidR="00CC35FB" w:rsidRPr="00370B52">
        <w:rPr>
          <w:rStyle w:val="s2"/>
          <w:rFonts w:ascii="Arial" w:hAnsi="Arial" w:cs="Arial"/>
          <w:sz w:val="22"/>
          <w:szCs w:val="22"/>
        </w:rPr>
        <w:t xml:space="preserve"> Cllr H Bishop</w:t>
      </w:r>
      <w:r w:rsidR="001A1E19">
        <w:rPr>
          <w:rStyle w:val="s2"/>
          <w:rFonts w:ascii="Arial" w:hAnsi="Arial" w:cs="Arial"/>
          <w:sz w:val="22"/>
          <w:szCs w:val="22"/>
        </w:rPr>
        <w:t>,</w:t>
      </w:r>
      <w:r w:rsidRPr="00370B52">
        <w:rPr>
          <w:rStyle w:val="s1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 xml:space="preserve">Cllr A Marland, Cllr P Gaul, </w:t>
      </w:r>
      <w:r w:rsidR="0003150A" w:rsidRPr="00370B52">
        <w:rPr>
          <w:rStyle w:val="s2"/>
          <w:rFonts w:ascii="Arial" w:hAnsi="Arial" w:cs="Arial"/>
          <w:sz w:val="22"/>
          <w:szCs w:val="22"/>
        </w:rPr>
        <w:t>Paul Sykes (Scouthead &amp; Austerlands</w:t>
      </w:r>
      <w:r w:rsidR="0003150A">
        <w:rPr>
          <w:rStyle w:val="s2"/>
          <w:rFonts w:ascii="Arial" w:hAnsi="Arial" w:cs="Arial"/>
          <w:sz w:val="22"/>
          <w:szCs w:val="22"/>
        </w:rPr>
        <w:t>, Paul Clegg (Dobcross</w:t>
      </w:r>
      <w:r w:rsidR="00E61AC1">
        <w:rPr>
          <w:rStyle w:val="s2"/>
          <w:rFonts w:ascii="Arial" w:hAnsi="Arial" w:cs="Arial"/>
          <w:sz w:val="22"/>
          <w:szCs w:val="22"/>
        </w:rPr>
        <w:t xml:space="preserve"> Village Community</w:t>
      </w:r>
      <w:r w:rsidR="0003150A">
        <w:rPr>
          <w:rStyle w:val="s2"/>
          <w:rFonts w:ascii="Arial" w:hAnsi="Arial" w:cs="Arial"/>
          <w:sz w:val="22"/>
          <w:szCs w:val="22"/>
        </w:rPr>
        <w:t>)</w:t>
      </w:r>
      <w:r w:rsidR="00D1622B">
        <w:rPr>
          <w:rStyle w:val="s2"/>
          <w:rFonts w:ascii="Arial" w:hAnsi="Arial" w:cs="Arial"/>
          <w:sz w:val="22"/>
          <w:szCs w:val="22"/>
        </w:rPr>
        <w:t xml:space="preserve">, Mr W Andrews, </w:t>
      </w:r>
    </w:p>
    <w:p w14:paraId="4508808B" w14:textId="42D141AD" w:rsidR="00760369" w:rsidRPr="00370B52" w:rsidRDefault="00534DDC" w:rsidP="004E1D73">
      <w:pPr>
        <w:pStyle w:val="p1"/>
        <w:ind w:left="1418" w:hanging="1418"/>
        <w:rPr>
          <w:rStyle w:val="s2"/>
          <w:rFonts w:ascii="Arial" w:hAnsi="Arial" w:cs="Arial"/>
          <w:sz w:val="22"/>
          <w:szCs w:val="22"/>
        </w:rPr>
      </w:pPr>
      <w:r>
        <w:rPr>
          <w:rStyle w:val="s1"/>
          <w:rFonts w:ascii="Arial" w:hAnsi="Arial" w:cs="Arial"/>
          <w:sz w:val="22"/>
          <w:szCs w:val="22"/>
        </w:rPr>
        <w:tab/>
      </w:r>
      <w:r w:rsidR="00D1622B" w:rsidRPr="00370B52">
        <w:rPr>
          <w:rStyle w:val="s2"/>
          <w:rFonts w:ascii="Arial" w:hAnsi="Arial" w:cs="Arial"/>
          <w:sz w:val="22"/>
          <w:szCs w:val="22"/>
        </w:rPr>
        <w:t>Mrs T Rhodes</w:t>
      </w:r>
      <w:r w:rsidR="00D1622B">
        <w:rPr>
          <w:rStyle w:val="s2"/>
          <w:rFonts w:ascii="Arial" w:hAnsi="Arial" w:cs="Arial"/>
          <w:sz w:val="22"/>
          <w:szCs w:val="22"/>
        </w:rPr>
        <w:t xml:space="preserve"> (GGRA)</w:t>
      </w:r>
      <w:r w:rsidR="007D0DF0">
        <w:rPr>
          <w:rStyle w:val="s2"/>
          <w:rFonts w:ascii="Arial" w:hAnsi="Arial" w:cs="Arial"/>
          <w:sz w:val="22"/>
          <w:szCs w:val="22"/>
        </w:rPr>
        <w:t>.</w:t>
      </w:r>
    </w:p>
    <w:p w14:paraId="723833CD" w14:textId="77777777" w:rsidR="00760369" w:rsidRPr="00370B52" w:rsidRDefault="00760369" w:rsidP="00760369">
      <w:pPr>
        <w:pStyle w:val="p1"/>
        <w:rPr>
          <w:rStyle w:val="s2"/>
          <w:rFonts w:ascii="Arial" w:hAnsi="Arial" w:cs="Arial"/>
          <w:sz w:val="22"/>
          <w:szCs w:val="22"/>
        </w:rPr>
      </w:pPr>
    </w:p>
    <w:p w14:paraId="71284178" w14:textId="33BCD533" w:rsidR="00760369" w:rsidRPr="00370B52" w:rsidRDefault="00760369" w:rsidP="00760369">
      <w:pPr>
        <w:pStyle w:val="p1"/>
        <w:rPr>
          <w:rStyle w:val="s2"/>
          <w:rFonts w:ascii="Arial" w:hAnsi="Arial" w:cs="Arial"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>Absent:</w:t>
      </w:r>
      <w:r w:rsidRPr="00370B52">
        <w:rPr>
          <w:rStyle w:val="s2"/>
          <w:rFonts w:ascii="Arial" w:hAnsi="Arial" w:cs="Arial"/>
          <w:sz w:val="22"/>
          <w:szCs w:val="22"/>
        </w:rPr>
        <w:t xml:space="preserve"> </w:t>
      </w:r>
      <w:r w:rsidRPr="00370B52">
        <w:rPr>
          <w:rStyle w:val="s2"/>
          <w:rFonts w:ascii="Arial" w:hAnsi="Arial" w:cs="Arial"/>
          <w:sz w:val="22"/>
          <w:szCs w:val="22"/>
        </w:rPr>
        <w:tab/>
      </w:r>
    </w:p>
    <w:p w14:paraId="17F5ECA3" w14:textId="77777777" w:rsidR="00633BD0" w:rsidRPr="00370B52" w:rsidRDefault="00633BD0" w:rsidP="00760369">
      <w:pPr>
        <w:pStyle w:val="p1"/>
        <w:rPr>
          <w:rStyle w:val="s2"/>
          <w:rFonts w:ascii="Arial" w:hAnsi="Arial" w:cs="Arial"/>
          <w:sz w:val="22"/>
          <w:szCs w:val="22"/>
        </w:rPr>
      </w:pPr>
    </w:p>
    <w:p w14:paraId="4F52E6A5" w14:textId="27701835" w:rsidR="00633BD0" w:rsidRPr="009209C3" w:rsidRDefault="00633BD0" w:rsidP="00246F6A">
      <w:pPr>
        <w:pStyle w:val="p1"/>
        <w:numPr>
          <w:ilvl w:val="0"/>
          <w:numId w:val="4"/>
        </w:numPr>
        <w:rPr>
          <w:rStyle w:val="s2"/>
          <w:rFonts w:ascii="Arial" w:hAnsi="Arial" w:cs="Arial"/>
          <w:b/>
          <w:bCs/>
          <w:sz w:val="22"/>
          <w:szCs w:val="22"/>
        </w:rPr>
      </w:pPr>
      <w:r w:rsidRPr="009209C3">
        <w:rPr>
          <w:rStyle w:val="s2"/>
          <w:rFonts w:ascii="Arial" w:hAnsi="Arial" w:cs="Arial"/>
          <w:b/>
          <w:bCs/>
          <w:sz w:val="22"/>
          <w:szCs w:val="22"/>
        </w:rPr>
        <w:t>Declarations of Interest</w:t>
      </w:r>
      <w:r w:rsidR="007D0DF0" w:rsidRPr="009209C3">
        <w:rPr>
          <w:rStyle w:val="s2"/>
          <w:rFonts w:ascii="Arial" w:hAnsi="Arial" w:cs="Arial"/>
          <w:b/>
          <w:bCs/>
          <w:sz w:val="22"/>
          <w:szCs w:val="22"/>
        </w:rPr>
        <w:t>:</w:t>
      </w:r>
      <w:r w:rsidR="007D0DF0" w:rsidRPr="009209C3">
        <w:rPr>
          <w:rStyle w:val="s2"/>
          <w:rFonts w:ascii="Arial" w:hAnsi="Arial" w:cs="Arial"/>
          <w:b/>
          <w:bCs/>
          <w:sz w:val="22"/>
          <w:szCs w:val="22"/>
        </w:rPr>
        <w:tab/>
      </w:r>
      <w:r w:rsidR="007D0DF0" w:rsidRPr="009209C3">
        <w:rPr>
          <w:rStyle w:val="s2"/>
          <w:rFonts w:ascii="Arial" w:hAnsi="Arial" w:cs="Arial"/>
          <w:sz w:val="22"/>
          <w:szCs w:val="22"/>
        </w:rPr>
        <w:t>None were declared</w:t>
      </w:r>
      <w:r w:rsidR="00A95591" w:rsidRPr="009209C3">
        <w:rPr>
          <w:rStyle w:val="s2"/>
          <w:rFonts w:ascii="Arial" w:hAnsi="Arial" w:cs="Arial"/>
          <w:sz w:val="22"/>
          <w:szCs w:val="22"/>
        </w:rPr>
        <w:t>.</w:t>
      </w:r>
    </w:p>
    <w:p w14:paraId="53B63405" w14:textId="77777777" w:rsidR="00A95591" w:rsidRPr="009209C3" w:rsidRDefault="00A95591" w:rsidP="00A95591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p w14:paraId="477806F4" w14:textId="77777777" w:rsidR="004E0336" w:rsidRPr="009209C3" w:rsidRDefault="004E0336" w:rsidP="004E0336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p w14:paraId="689D6C80" w14:textId="2318B0B1" w:rsidR="009F04CD" w:rsidRPr="009209C3" w:rsidRDefault="00C14F97" w:rsidP="0019288C">
      <w:pPr>
        <w:pStyle w:val="p1"/>
        <w:numPr>
          <w:ilvl w:val="0"/>
          <w:numId w:val="4"/>
        </w:numPr>
        <w:rPr>
          <w:rStyle w:val="s2"/>
          <w:rFonts w:ascii="Arial" w:hAnsi="Arial" w:cs="Arial"/>
          <w:b/>
          <w:bCs/>
          <w:sz w:val="22"/>
          <w:szCs w:val="22"/>
        </w:rPr>
      </w:pPr>
      <w:r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Minutes of the TTE Committee meeting </w:t>
      </w:r>
      <w:r w:rsidR="00F2574F"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held </w:t>
      </w:r>
      <w:r w:rsidR="00B93E99"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Monday </w:t>
      </w:r>
      <w:r w:rsidR="0031186C" w:rsidRPr="009209C3">
        <w:rPr>
          <w:rStyle w:val="s2"/>
          <w:rFonts w:ascii="Arial" w:hAnsi="Arial" w:cs="Arial"/>
          <w:b/>
          <w:bCs/>
          <w:sz w:val="22"/>
          <w:szCs w:val="22"/>
        </w:rPr>
        <w:t>15</w:t>
      </w:r>
      <w:r w:rsidR="0031186C" w:rsidRPr="009209C3">
        <w:rPr>
          <w:rStyle w:val="s2"/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31186C"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 December</w:t>
      </w:r>
      <w:r w:rsidR="00B93E99"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 202</w:t>
      </w:r>
      <w:r w:rsidR="0031186C" w:rsidRPr="009209C3">
        <w:rPr>
          <w:rStyle w:val="s2"/>
          <w:rFonts w:ascii="Arial" w:hAnsi="Arial" w:cs="Arial"/>
          <w:b/>
          <w:bCs/>
          <w:sz w:val="22"/>
          <w:szCs w:val="22"/>
        </w:rPr>
        <w:t>5</w:t>
      </w:r>
      <w:r w:rsidR="00B93E99" w:rsidRPr="009209C3">
        <w:rPr>
          <w:rStyle w:val="s2"/>
          <w:rFonts w:ascii="Arial" w:hAnsi="Arial" w:cs="Arial"/>
          <w:b/>
          <w:bCs/>
          <w:sz w:val="22"/>
          <w:szCs w:val="22"/>
        </w:rPr>
        <w:t xml:space="preserve"> </w:t>
      </w:r>
    </w:p>
    <w:p w14:paraId="635B4874" w14:textId="7458CBB6" w:rsidR="001648A1" w:rsidRPr="009209C3" w:rsidRDefault="00160EFD" w:rsidP="009209C3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  <w:r>
        <w:rPr>
          <w:rStyle w:val="s2"/>
          <w:rFonts w:ascii="Arial" w:hAnsi="Arial" w:cs="Arial"/>
          <w:sz w:val="22"/>
          <w:szCs w:val="22"/>
        </w:rPr>
        <w:t xml:space="preserve">Cllr Garner requested an amendment to </w:t>
      </w:r>
      <w:r w:rsidR="00831C25">
        <w:rPr>
          <w:rStyle w:val="s2"/>
          <w:rFonts w:ascii="Arial" w:hAnsi="Arial" w:cs="Arial"/>
          <w:sz w:val="22"/>
          <w:szCs w:val="22"/>
        </w:rPr>
        <w:t xml:space="preserve">agenda item 6 </w:t>
      </w:r>
      <w:r w:rsidR="004A7715">
        <w:rPr>
          <w:rStyle w:val="s2"/>
          <w:rFonts w:ascii="Arial" w:hAnsi="Arial" w:cs="Arial"/>
          <w:sz w:val="22"/>
          <w:szCs w:val="22"/>
        </w:rPr>
        <w:t xml:space="preserve">which was agreed. </w:t>
      </w:r>
      <w:r w:rsidR="00824944" w:rsidRPr="009209C3">
        <w:rPr>
          <w:rStyle w:val="s2"/>
          <w:rFonts w:ascii="Arial" w:hAnsi="Arial" w:cs="Arial"/>
          <w:sz w:val="22"/>
          <w:szCs w:val="22"/>
        </w:rPr>
        <w:t xml:space="preserve">The minutes </w:t>
      </w:r>
      <w:r w:rsidR="00CA6429" w:rsidRPr="009209C3">
        <w:rPr>
          <w:rStyle w:val="s2"/>
          <w:rFonts w:ascii="Arial" w:hAnsi="Arial" w:cs="Arial"/>
          <w:sz w:val="22"/>
          <w:szCs w:val="22"/>
        </w:rPr>
        <w:t xml:space="preserve">were </w:t>
      </w:r>
      <w:r w:rsidR="00BC1817">
        <w:rPr>
          <w:rStyle w:val="s2"/>
          <w:rFonts w:ascii="Arial" w:hAnsi="Arial" w:cs="Arial"/>
          <w:sz w:val="22"/>
          <w:szCs w:val="22"/>
        </w:rPr>
        <w:t xml:space="preserve">then </w:t>
      </w:r>
      <w:r w:rsidR="00CA6429" w:rsidRPr="009209C3">
        <w:rPr>
          <w:rStyle w:val="s2"/>
          <w:rFonts w:ascii="Arial" w:hAnsi="Arial" w:cs="Arial"/>
          <w:sz w:val="22"/>
          <w:szCs w:val="22"/>
        </w:rPr>
        <w:t xml:space="preserve">accepted and signed at the meeting by the Chair Cllr Beeley. Proposed </w:t>
      </w:r>
      <w:r w:rsidR="00820817" w:rsidRPr="009209C3">
        <w:rPr>
          <w:rStyle w:val="s2"/>
          <w:rFonts w:ascii="Arial" w:hAnsi="Arial" w:cs="Arial"/>
          <w:sz w:val="22"/>
          <w:szCs w:val="22"/>
        </w:rPr>
        <w:t xml:space="preserve">Cllr </w:t>
      </w:r>
      <w:r w:rsidR="00A36683" w:rsidRPr="009209C3">
        <w:rPr>
          <w:rStyle w:val="s2"/>
          <w:rFonts w:ascii="Arial" w:hAnsi="Arial" w:cs="Arial"/>
          <w:sz w:val="22"/>
          <w:szCs w:val="22"/>
        </w:rPr>
        <w:t>Garner,</w:t>
      </w:r>
      <w:r w:rsidR="00820817" w:rsidRPr="009209C3">
        <w:rPr>
          <w:rStyle w:val="s2"/>
          <w:rFonts w:ascii="Arial" w:hAnsi="Arial" w:cs="Arial"/>
          <w:sz w:val="22"/>
          <w:szCs w:val="22"/>
        </w:rPr>
        <w:t xml:space="preserve"> seconded Cllr</w:t>
      </w:r>
      <w:r w:rsidR="00A36683" w:rsidRPr="009209C3">
        <w:rPr>
          <w:rStyle w:val="s2"/>
          <w:rFonts w:ascii="Arial" w:hAnsi="Arial" w:cs="Arial"/>
          <w:sz w:val="22"/>
          <w:szCs w:val="22"/>
        </w:rPr>
        <w:t xml:space="preserve"> Phillips</w:t>
      </w:r>
      <w:r w:rsidR="00994183" w:rsidRPr="009209C3">
        <w:rPr>
          <w:rStyle w:val="s2"/>
          <w:rFonts w:ascii="Arial" w:hAnsi="Arial" w:cs="Arial"/>
          <w:sz w:val="22"/>
          <w:szCs w:val="22"/>
        </w:rPr>
        <w:t xml:space="preserve">. </w:t>
      </w:r>
    </w:p>
    <w:p w14:paraId="02053C41" w14:textId="77777777" w:rsidR="00A95591" w:rsidRPr="009209C3" w:rsidRDefault="00A95591" w:rsidP="0019288C">
      <w:pPr>
        <w:pStyle w:val="p1"/>
        <w:ind w:left="780"/>
        <w:rPr>
          <w:rStyle w:val="s2"/>
          <w:rFonts w:ascii="Arial" w:hAnsi="Arial" w:cs="Arial"/>
          <w:sz w:val="22"/>
          <w:szCs w:val="22"/>
        </w:rPr>
      </w:pPr>
    </w:p>
    <w:p w14:paraId="723072EE" w14:textId="77777777" w:rsidR="008438A0" w:rsidRPr="009209C3" w:rsidRDefault="008438A0" w:rsidP="0019288C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p w14:paraId="0C7C114A" w14:textId="55A8711E" w:rsidR="008438A0" w:rsidRDefault="008438A0" w:rsidP="008438A0">
      <w:pPr>
        <w:pStyle w:val="p1"/>
        <w:numPr>
          <w:ilvl w:val="0"/>
          <w:numId w:val="4"/>
        </w:numPr>
        <w:rPr>
          <w:rStyle w:val="s2"/>
          <w:rFonts w:ascii="Arial" w:hAnsi="Arial" w:cs="Arial"/>
          <w:b/>
          <w:bCs/>
          <w:sz w:val="22"/>
          <w:szCs w:val="22"/>
        </w:rPr>
      </w:pPr>
      <w:r w:rsidRPr="00370B52">
        <w:rPr>
          <w:rStyle w:val="s2"/>
          <w:rFonts w:ascii="Arial" w:hAnsi="Arial" w:cs="Arial"/>
          <w:b/>
          <w:bCs/>
          <w:sz w:val="22"/>
          <w:szCs w:val="22"/>
        </w:rPr>
        <w:t>Matters Arising</w:t>
      </w:r>
    </w:p>
    <w:p w14:paraId="2F8DC124" w14:textId="77777777" w:rsidR="005117A0" w:rsidRDefault="005117A0" w:rsidP="005117A0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p w14:paraId="59950DA2" w14:textId="77777777" w:rsidR="00010BD4" w:rsidRPr="00D21F3C" w:rsidRDefault="00010BD4" w:rsidP="00010BD4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Station Rd, Uppermill response from OMBC Highways</w:t>
      </w:r>
    </w:p>
    <w:p w14:paraId="39994302" w14:textId="40BB93C0" w:rsidR="0094618D" w:rsidRPr="00D21F3C" w:rsidRDefault="0094618D" w:rsidP="0094618D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 xml:space="preserve">This was shared and discussed. </w:t>
      </w:r>
      <w:r w:rsidR="004F0892" w:rsidRPr="00D21F3C">
        <w:rPr>
          <w:rFonts w:ascii="Arial" w:hAnsi="Arial" w:cs="Arial"/>
          <w:sz w:val="22"/>
          <w:szCs w:val="22"/>
        </w:rPr>
        <w:t>It wa</w:t>
      </w:r>
      <w:r w:rsidR="001E42F7" w:rsidRPr="00D21F3C">
        <w:rPr>
          <w:rFonts w:ascii="Arial" w:hAnsi="Arial" w:cs="Arial"/>
          <w:sz w:val="22"/>
          <w:szCs w:val="22"/>
        </w:rPr>
        <w:t>s</w:t>
      </w:r>
      <w:r w:rsidR="004F0892" w:rsidRPr="00D21F3C">
        <w:rPr>
          <w:rFonts w:ascii="Arial" w:hAnsi="Arial" w:cs="Arial"/>
          <w:sz w:val="22"/>
          <w:szCs w:val="22"/>
        </w:rPr>
        <w:t xml:space="preserve"> noted that if the proposed new health centre goes ahead</w:t>
      </w:r>
      <w:r w:rsidR="00A87FB5" w:rsidRPr="00D21F3C">
        <w:rPr>
          <w:rFonts w:ascii="Arial" w:hAnsi="Arial" w:cs="Arial"/>
          <w:sz w:val="22"/>
          <w:szCs w:val="22"/>
        </w:rPr>
        <w:t xml:space="preserve"> on the current </w:t>
      </w:r>
      <w:r w:rsidR="001E42F7" w:rsidRPr="00D21F3C">
        <w:rPr>
          <w:rFonts w:ascii="Arial" w:hAnsi="Arial" w:cs="Arial"/>
          <w:sz w:val="22"/>
          <w:szCs w:val="22"/>
        </w:rPr>
        <w:t>leisure centre site</w:t>
      </w:r>
      <w:r w:rsidR="004F0892" w:rsidRPr="00D21F3C">
        <w:rPr>
          <w:rFonts w:ascii="Arial" w:hAnsi="Arial" w:cs="Arial"/>
          <w:sz w:val="22"/>
          <w:szCs w:val="22"/>
        </w:rPr>
        <w:t xml:space="preserve">, the </w:t>
      </w:r>
      <w:r w:rsidR="00A87FB5" w:rsidRPr="00D21F3C">
        <w:rPr>
          <w:rFonts w:ascii="Arial" w:hAnsi="Arial" w:cs="Arial"/>
          <w:sz w:val="22"/>
          <w:szCs w:val="22"/>
        </w:rPr>
        <w:t xml:space="preserve">roads would need to be greatly improved to accommodate the increased amount of traffic. </w:t>
      </w:r>
    </w:p>
    <w:p w14:paraId="4D63373C" w14:textId="3F32261E" w:rsidR="00BD7B45" w:rsidRPr="00D21F3C" w:rsidRDefault="00BD7B45" w:rsidP="0094618D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 xml:space="preserve">Cllr Blackmore advised </w:t>
      </w:r>
      <w:r w:rsidR="008E4129" w:rsidRPr="00D21F3C">
        <w:rPr>
          <w:rFonts w:ascii="Arial" w:hAnsi="Arial" w:cs="Arial"/>
          <w:sz w:val="22"/>
          <w:szCs w:val="22"/>
        </w:rPr>
        <w:t>he had written to OMBC Highways regarding the issue</w:t>
      </w:r>
      <w:r w:rsidR="00711829">
        <w:rPr>
          <w:rFonts w:ascii="Arial" w:hAnsi="Arial" w:cs="Arial"/>
          <w:sz w:val="22"/>
          <w:szCs w:val="22"/>
        </w:rPr>
        <w:t>, and also raised it with</w:t>
      </w:r>
      <w:r w:rsidR="00520555">
        <w:rPr>
          <w:rFonts w:ascii="Arial" w:hAnsi="Arial" w:cs="Arial"/>
          <w:sz w:val="22"/>
          <w:szCs w:val="22"/>
        </w:rPr>
        <w:t xml:space="preserve"> a question to Oldham Council </w:t>
      </w:r>
      <w:r w:rsidR="008E4129" w:rsidRPr="00D21F3C">
        <w:rPr>
          <w:rFonts w:ascii="Arial" w:hAnsi="Arial" w:cs="Arial"/>
          <w:sz w:val="22"/>
          <w:szCs w:val="22"/>
        </w:rPr>
        <w:t>and will share their response</w:t>
      </w:r>
      <w:r w:rsidR="00520555">
        <w:rPr>
          <w:rFonts w:ascii="Arial" w:hAnsi="Arial" w:cs="Arial"/>
          <w:sz w:val="22"/>
          <w:szCs w:val="22"/>
        </w:rPr>
        <w:t>s</w:t>
      </w:r>
      <w:r w:rsidR="008E4129" w:rsidRPr="00D21F3C">
        <w:rPr>
          <w:rFonts w:ascii="Arial" w:hAnsi="Arial" w:cs="Arial"/>
          <w:sz w:val="22"/>
          <w:szCs w:val="22"/>
        </w:rPr>
        <w:t xml:space="preserve"> when he receive</w:t>
      </w:r>
      <w:r w:rsidR="00520555">
        <w:rPr>
          <w:rFonts w:ascii="Arial" w:hAnsi="Arial" w:cs="Arial"/>
          <w:sz w:val="22"/>
          <w:szCs w:val="22"/>
        </w:rPr>
        <w:t xml:space="preserve">s </w:t>
      </w:r>
      <w:r w:rsidR="008E4129" w:rsidRPr="00D21F3C">
        <w:rPr>
          <w:rFonts w:ascii="Arial" w:hAnsi="Arial" w:cs="Arial"/>
          <w:sz w:val="22"/>
          <w:szCs w:val="22"/>
        </w:rPr>
        <w:t xml:space="preserve">it. </w:t>
      </w:r>
    </w:p>
    <w:p w14:paraId="170F53B2" w14:textId="77777777" w:rsidR="0094618D" w:rsidRPr="00D21F3C" w:rsidRDefault="0094618D" w:rsidP="0094618D">
      <w:pPr>
        <w:pStyle w:val="ListParagraph"/>
        <w:spacing w:line="254" w:lineRule="auto"/>
        <w:ind w:left="1440"/>
        <w:rPr>
          <w:rFonts w:ascii="Arial" w:hAnsi="Arial" w:cs="Arial"/>
          <w:b/>
          <w:bCs/>
          <w:sz w:val="22"/>
          <w:szCs w:val="22"/>
        </w:rPr>
      </w:pPr>
    </w:p>
    <w:p w14:paraId="2A6AB0AE" w14:textId="77777777" w:rsidR="0094618D" w:rsidRPr="00D21F3C" w:rsidRDefault="0094618D" w:rsidP="0094618D">
      <w:pPr>
        <w:pStyle w:val="ListParagraph"/>
        <w:spacing w:line="254" w:lineRule="auto"/>
        <w:ind w:left="1440"/>
        <w:rPr>
          <w:rFonts w:ascii="Arial" w:hAnsi="Arial" w:cs="Arial"/>
          <w:b/>
          <w:bCs/>
          <w:sz w:val="22"/>
          <w:szCs w:val="22"/>
        </w:rPr>
      </w:pPr>
    </w:p>
    <w:p w14:paraId="4638E621" w14:textId="77777777" w:rsidR="00010BD4" w:rsidRPr="00D21F3C" w:rsidRDefault="00010BD4" w:rsidP="00010BD4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Parking on Grains Rd, Delph</w:t>
      </w:r>
    </w:p>
    <w:p w14:paraId="0ADFE307" w14:textId="77777777" w:rsidR="00D0437C" w:rsidRPr="00D21F3C" w:rsidRDefault="0071627F" w:rsidP="0071627F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 xml:space="preserve">Following </w:t>
      </w:r>
      <w:r w:rsidR="003B3146" w:rsidRPr="00D21F3C">
        <w:rPr>
          <w:rFonts w:ascii="Arial" w:hAnsi="Arial" w:cs="Arial"/>
          <w:sz w:val="22"/>
          <w:szCs w:val="22"/>
        </w:rPr>
        <w:t>the receipt of the letter from the Parish Council, residents were invited to attend this meeting to share their vie</w:t>
      </w:r>
      <w:r w:rsidR="001F1C04" w:rsidRPr="00D21F3C">
        <w:rPr>
          <w:rFonts w:ascii="Arial" w:hAnsi="Arial" w:cs="Arial"/>
          <w:sz w:val="22"/>
          <w:szCs w:val="22"/>
        </w:rPr>
        <w:t>w</w:t>
      </w:r>
      <w:r w:rsidR="003B3146" w:rsidRPr="00D21F3C">
        <w:rPr>
          <w:rFonts w:ascii="Arial" w:hAnsi="Arial" w:cs="Arial"/>
          <w:sz w:val="22"/>
          <w:szCs w:val="22"/>
        </w:rPr>
        <w:t xml:space="preserve">s and suggestions.  </w:t>
      </w:r>
    </w:p>
    <w:p w14:paraId="14185635" w14:textId="08E66C92" w:rsidR="0071627F" w:rsidRPr="00D21F3C" w:rsidRDefault="00D149C0" w:rsidP="0071627F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 xml:space="preserve">They requested </w:t>
      </w:r>
      <w:r w:rsidR="0021525D" w:rsidRPr="00D21F3C">
        <w:rPr>
          <w:rFonts w:ascii="Arial" w:hAnsi="Arial" w:cs="Arial"/>
          <w:sz w:val="22"/>
          <w:szCs w:val="22"/>
        </w:rPr>
        <w:t xml:space="preserve">the volunteer </w:t>
      </w:r>
      <w:r w:rsidRPr="00D21F3C">
        <w:rPr>
          <w:rFonts w:ascii="Arial" w:hAnsi="Arial" w:cs="Arial"/>
          <w:sz w:val="22"/>
          <w:szCs w:val="22"/>
        </w:rPr>
        <w:t xml:space="preserve">speed </w:t>
      </w:r>
      <w:r w:rsidR="0021525D" w:rsidRPr="00D21F3C">
        <w:rPr>
          <w:rFonts w:ascii="Arial" w:hAnsi="Arial" w:cs="Arial"/>
          <w:sz w:val="22"/>
          <w:szCs w:val="22"/>
        </w:rPr>
        <w:t xml:space="preserve">services organised by GMP to </w:t>
      </w:r>
      <w:r w:rsidR="004259B3" w:rsidRPr="00D21F3C">
        <w:rPr>
          <w:rFonts w:ascii="Arial" w:hAnsi="Arial" w:cs="Arial"/>
          <w:sz w:val="22"/>
          <w:szCs w:val="22"/>
        </w:rPr>
        <w:t>be engaged.</w:t>
      </w:r>
    </w:p>
    <w:p w14:paraId="658CC69A" w14:textId="1C476375" w:rsidR="004259B3" w:rsidRPr="00D21F3C" w:rsidRDefault="004259B3" w:rsidP="0071627F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>They were concerned the 20mph limit in Delph is not enforceable</w:t>
      </w:r>
      <w:r w:rsidR="001D3B4F">
        <w:rPr>
          <w:rFonts w:ascii="Arial" w:hAnsi="Arial" w:cs="Arial"/>
          <w:sz w:val="22"/>
          <w:szCs w:val="22"/>
        </w:rPr>
        <w:t>; traffic calming measures were discussed</w:t>
      </w:r>
      <w:r w:rsidR="00087763" w:rsidRPr="00D21F3C">
        <w:rPr>
          <w:rFonts w:ascii="Arial" w:hAnsi="Arial" w:cs="Arial"/>
          <w:sz w:val="22"/>
          <w:szCs w:val="22"/>
        </w:rPr>
        <w:t>.</w:t>
      </w:r>
    </w:p>
    <w:p w14:paraId="29714945" w14:textId="4A1529AE" w:rsidR="00087763" w:rsidRPr="00D21F3C" w:rsidRDefault="00087763" w:rsidP="0071627F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>The residents don’t feel this issue is p</w:t>
      </w:r>
      <w:r w:rsidR="00D0437C" w:rsidRPr="00D21F3C">
        <w:rPr>
          <w:rFonts w:ascii="Arial" w:hAnsi="Arial" w:cs="Arial"/>
          <w:sz w:val="22"/>
          <w:szCs w:val="22"/>
        </w:rPr>
        <w:t>a</w:t>
      </w:r>
      <w:r w:rsidRPr="00D21F3C">
        <w:rPr>
          <w:rFonts w:ascii="Arial" w:hAnsi="Arial" w:cs="Arial"/>
          <w:sz w:val="22"/>
          <w:szCs w:val="22"/>
        </w:rPr>
        <w:t xml:space="preserve">rked cars, but speeding motorists who do not show consideration for other </w:t>
      </w:r>
      <w:r w:rsidR="00D0437C" w:rsidRPr="00D21F3C">
        <w:rPr>
          <w:rFonts w:ascii="Arial" w:hAnsi="Arial" w:cs="Arial"/>
          <w:sz w:val="22"/>
          <w:szCs w:val="22"/>
        </w:rPr>
        <w:t>d</w:t>
      </w:r>
      <w:r w:rsidRPr="00D21F3C">
        <w:rPr>
          <w:rFonts w:ascii="Arial" w:hAnsi="Arial" w:cs="Arial"/>
          <w:sz w:val="22"/>
          <w:szCs w:val="22"/>
        </w:rPr>
        <w:t xml:space="preserve">rivers. </w:t>
      </w:r>
    </w:p>
    <w:p w14:paraId="3AD77A98" w14:textId="7DF6DE80" w:rsidR="00C97A8C" w:rsidRPr="00D21F3C" w:rsidRDefault="00C97A8C" w:rsidP="0071627F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 xml:space="preserve">They advised the </w:t>
      </w:r>
      <w:r w:rsidR="00715492" w:rsidRPr="00D21F3C">
        <w:rPr>
          <w:rFonts w:ascii="Arial" w:hAnsi="Arial" w:cs="Arial"/>
          <w:sz w:val="22"/>
          <w:szCs w:val="22"/>
        </w:rPr>
        <w:t>7</w:t>
      </w:r>
      <w:r w:rsidRPr="00D21F3C">
        <w:rPr>
          <w:rFonts w:ascii="Arial" w:hAnsi="Arial" w:cs="Arial"/>
          <w:sz w:val="22"/>
          <w:szCs w:val="22"/>
        </w:rPr>
        <w:t>.5</w:t>
      </w:r>
      <w:r w:rsidR="00D0437C" w:rsidRPr="00D21F3C">
        <w:rPr>
          <w:rFonts w:ascii="Arial" w:hAnsi="Arial" w:cs="Arial"/>
          <w:sz w:val="22"/>
          <w:szCs w:val="22"/>
        </w:rPr>
        <w:t xml:space="preserve"> </w:t>
      </w:r>
      <w:r w:rsidRPr="00D21F3C">
        <w:rPr>
          <w:rFonts w:ascii="Arial" w:hAnsi="Arial" w:cs="Arial"/>
          <w:sz w:val="22"/>
          <w:szCs w:val="22"/>
        </w:rPr>
        <w:t>to</w:t>
      </w:r>
      <w:r w:rsidR="00D0437C" w:rsidRPr="00D21F3C">
        <w:rPr>
          <w:rFonts w:ascii="Arial" w:hAnsi="Arial" w:cs="Arial"/>
          <w:sz w:val="22"/>
          <w:szCs w:val="22"/>
        </w:rPr>
        <w:t>n</w:t>
      </w:r>
      <w:r w:rsidR="003E446B">
        <w:rPr>
          <w:rFonts w:ascii="Arial" w:hAnsi="Arial" w:cs="Arial"/>
          <w:sz w:val="22"/>
          <w:szCs w:val="22"/>
        </w:rPr>
        <w:t>ne</w:t>
      </w:r>
      <w:r w:rsidRPr="00D21F3C">
        <w:rPr>
          <w:rFonts w:ascii="Arial" w:hAnsi="Arial" w:cs="Arial"/>
          <w:sz w:val="22"/>
          <w:szCs w:val="22"/>
        </w:rPr>
        <w:t xml:space="preserve"> weight limit </w:t>
      </w:r>
      <w:r w:rsidR="00D0437C" w:rsidRPr="00D21F3C">
        <w:rPr>
          <w:rFonts w:ascii="Arial" w:hAnsi="Arial" w:cs="Arial"/>
          <w:sz w:val="22"/>
          <w:szCs w:val="22"/>
        </w:rPr>
        <w:t xml:space="preserve">sign </w:t>
      </w:r>
      <w:r w:rsidRPr="00D21F3C">
        <w:rPr>
          <w:rFonts w:ascii="Arial" w:hAnsi="Arial" w:cs="Arial"/>
          <w:sz w:val="22"/>
          <w:szCs w:val="22"/>
        </w:rPr>
        <w:t xml:space="preserve">at the top of Grains Rd is </w:t>
      </w:r>
      <w:r w:rsidR="00D0437C" w:rsidRPr="00D21F3C">
        <w:rPr>
          <w:rFonts w:ascii="Arial" w:hAnsi="Arial" w:cs="Arial"/>
          <w:sz w:val="22"/>
          <w:szCs w:val="22"/>
        </w:rPr>
        <w:t xml:space="preserve">not very visible and needs </w:t>
      </w:r>
      <w:r w:rsidR="00BA25F1">
        <w:rPr>
          <w:rFonts w:ascii="Arial" w:hAnsi="Arial" w:cs="Arial"/>
          <w:sz w:val="22"/>
          <w:szCs w:val="22"/>
        </w:rPr>
        <w:t>replacing</w:t>
      </w:r>
      <w:r w:rsidR="00141358">
        <w:rPr>
          <w:rFonts w:ascii="Arial" w:hAnsi="Arial" w:cs="Arial"/>
          <w:sz w:val="22"/>
          <w:szCs w:val="22"/>
        </w:rPr>
        <w:t xml:space="preserve"> and enforcing</w:t>
      </w:r>
      <w:r w:rsidR="00BA25F1">
        <w:rPr>
          <w:rFonts w:ascii="Arial" w:hAnsi="Arial" w:cs="Arial"/>
          <w:sz w:val="22"/>
          <w:szCs w:val="22"/>
        </w:rPr>
        <w:t>.</w:t>
      </w:r>
      <w:r w:rsidR="00D0437C" w:rsidRPr="00D21F3C">
        <w:rPr>
          <w:rFonts w:ascii="Arial" w:hAnsi="Arial" w:cs="Arial"/>
          <w:sz w:val="22"/>
          <w:szCs w:val="22"/>
        </w:rPr>
        <w:t xml:space="preserve"> </w:t>
      </w:r>
    </w:p>
    <w:p w14:paraId="6A545D9F" w14:textId="0103616F" w:rsidR="0071627F" w:rsidRPr="00D21F3C" w:rsidRDefault="00715492" w:rsidP="0071627F">
      <w:pPr>
        <w:pStyle w:val="ListParagraph"/>
        <w:spacing w:line="254" w:lineRule="auto"/>
        <w:ind w:left="1440"/>
        <w:rPr>
          <w:rFonts w:ascii="Arial" w:hAnsi="Arial" w:cs="Arial"/>
          <w:b/>
          <w:bCs/>
          <w:color w:val="EE0000"/>
          <w:sz w:val="22"/>
          <w:szCs w:val="22"/>
        </w:rPr>
      </w:pPr>
      <w:r w:rsidRPr="00D21F3C">
        <w:rPr>
          <w:rFonts w:ascii="Arial" w:hAnsi="Arial" w:cs="Arial"/>
          <w:b/>
          <w:bCs/>
          <w:color w:val="EE0000"/>
          <w:sz w:val="22"/>
          <w:szCs w:val="22"/>
        </w:rPr>
        <w:t>Action – Clerk to contact GMP and Highways.</w:t>
      </w:r>
    </w:p>
    <w:p w14:paraId="11F0B946" w14:textId="77777777" w:rsidR="0071627F" w:rsidRPr="00D21F3C" w:rsidRDefault="0071627F" w:rsidP="0071627F">
      <w:pPr>
        <w:pStyle w:val="ListParagraph"/>
        <w:spacing w:line="254" w:lineRule="auto"/>
        <w:ind w:left="1440"/>
        <w:rPr>
          <w:rFonts w:ascii="Arial" w:hAnsi="Arial" w:cs="Arial"/>
          <w:b/>
          <w:bCs/>
          <w:sz w:val="22"/>
          <w:szCs w:val="22"/>
        </w:rPr>
      </w:pPr>
    </w:p>
    <w:p w14:paraId="3B5E22D6" w14:textId="3C5E898C" w:rsidR="0093297B" w:rsidRPr="00D21F3C" w:rsidRDefault="0093297B" w:rsidP="00010BD4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Lydgate Crossroads</w:t>
      </w:r>
    </w:p>
    <w:p w14:paraId="65846B79" w14:textId="7EBC73FA" w:rsidR="0093297B" w:rsidRPr="00D21F3C" w:rsidRDefault="0093297B" w:rsidP="0093297B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>Mr Bayley shared a diagram of his suggestion</w:t>
      </w:r>
      <w:r w:rsidR="006A2572" w:rsidRPr="00D21F3C">
        <w:rPr>
          <w:rFonts w:ascii="Arial" w:hAnsi="Arial" w:cs="Arial"/>
          <w:sz w:val="22"/>
          <w:szCs w:val="22"/>
        </w:rPr>
        <w:t xml:space="preserve"> to improve this junction</w:t>
      </w:r>
      <w:r w:rsidRPr="00D21F3C">
        <w:rPr>
          <w:rFonts w:ascii="Arial" w:hAnsi="Arial" w:cs="Arial"/>
          <w:sz w:val="22"/>
          <w:szCs w:val="22"/>
        </w:rPr>
        <w:t xml:space="preserve">. As </w:t>
      </w:r>
      <w:r w:rsidR="006A2572" w:rsidRPr="00D21F3C">
        <w:rPr>
          <w:rFonts w:ascii="Arial" w:hAnsi="Arial" w:cs="Arial"/>
          <w:sz w:val="22"/>
          <w:szCs w:val="22"/>
        </w:rPr>
        <w:t>Cllr Bishop was unable</w:t>
      </w:r>
      <w:r w:rsidR="00B84746" w:rsidRPr="00D21F3C">
        <w:rPr>
          <w:rFonts w:ascii="Arial" w:hAnsi="Arial" w:cs="Arial"/>
          <w:sz w:val="22"/>
          <w:szCs w:val="22"/>
        </w:rPr>
        <w:t xml:space="preserve"> to attend the meeting it was agreed to defer this item to the next meeting. </w:t>
      </w:r>
    </w:p>
    <w:p w14:paraId="47CA8678" w14:textId="77777777" w:rsidR="00B44674" w:rsidRPr="00D21F3C" w:rsidRDefault="00B44674" w:rsidP="0093297B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</w:p>
    <w:p w14:paraId="2F65BCB6" w14:textId="32A67A06" w:rsidR="00385D65" w:rsidRPr="00D21F3C" w:rsidRDefault="00385D65" w:rsidP="00010BD4">
      <w:pPr>
        <w:pStyle w:val="ListParagraph"/>
        <w:numPr>
          <w:ilvl w:val="0"/>
          <w:numId w:val="11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Bee Network response</w:t>
      </w:r>
    </w:p>
    <w:p w14:paraId="65AF2D31" w14:textId="2A8C7547" w:rsidR="00B44674" w:rsidRPr="00D21F3C" w:rsidRDefault="00B44674" w:rsidP="00D21F3C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sz w:val="22"/>
          <w:szCs w:val="22"/>
        </w:rPr>
        <w:t>Cllr Beeley read out their re</w:t>
      </w:r>
      <w:r w:rsidR="00D21F3C" w:rsidRPr="00D21F3C">
        <w:rPr>
          <w:rFonts w:ascii="Arial" w:hAnsi="Arial" w:cs="Arial"/>
          <w:sz w:val="22"/>
          <w:szCs w:val="22"/>
        </w:rPr>
        <w:t>s</w:t>
      </w:r>
      <w:r w:rsidRPr="00D21F3C">
        <w:rPr>
          <w:rFonts w:ascii="Arial" w:hAnsi="Arial" w:cs="Arial"/>
          <w:sz w:val="22"/>
          <w:szCs w:val="22"/>
        </w:rPr>
        <w:t>ponse</w:t>
      </w:r>
      <w:r w:rsidR="000B3461">
        <w:rPr>
          <w:rFonts w:ascii="Arial" w:hAnsi="Arial" w:cs="Arial"/>
          <w:sz w:val="22"/>
          <w:szCs w:val="22"/>
        </w:rPr>
        <w:t xml:space="preserve"> to our letter regarding driver littering</w:t>
      </w:r>
      <w:r w:rsidRPr="00D21F3C">
        <w:rPr>
          <w:rFonts w:ascii="Arial" w:hAnsi="Arial" w:cs="Arial"/>
          <w:sz w:val="22"/>
          <w:szCs w:val="22"/>
        </w:rPr>
        <w:t xml:space="preserve"> and encouraged residents to contact them on the email address provided with their concerns at the time of the incident so </w:t>
      </w:r>
      <w:r w:rsidR="00D21F3C" w:rsidRPr="00D21F3C">
        <w:rPr>
          <w:rFonts w:ascii="Arial" w:hAnsi="Arial" w:cs="Arial"/>
          <w:sz w:val="22"/>
          <w:szCs w:val="22"/>
        </w:rPr>
        <w:t xml:space="preserve">those causing issues can be identified. </w:t>
      </w:r>
    </w:p>
    <w:p w14:paraId="2A547283" w14:textId="77777777" w:rsidR="00385D65" w:rsidRPr="00D21F3C" w:rsidRDefault="00385D65" w:rsidP="003F45EC">
      <w:pPr>
        <w:pStyle w:val="ListParagraph"/>
        <w:spacing w:line="254" w:lineRule="auto"/>
        <w:ind w:left="1440"/>
        <w:rPr>
          <w:rFonts w:ascii="Arial" w:hAnsi="Arial" w:cs="Arial"/>
          <w:sz w:val="22"/>
          <w:szCs w:val="22"/>
        </w:rPr>
      </w:pPr>
    </w:p>
    <w:p w14:paraId="0FE15782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2E6CFB2" w14:textId="332ABADC" w:rsidR="00010BD4" w:rsidRPr="00D21F3C" w:rsidRDefault="00010BD4" w:rsidP="002A05B8">
      <w:pPr>
        <w:pStyle w:val="ListParagraph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Japanese Knotweed Concerns and update from Mr Andrew (Mersey Rivers Trust).</w:t>
      </w:r>
    </w:p>
    <w:p w14:paraId="1A8B3BD8" w14:textId="080BE10D" w:rsidR="007B0013" w:rsidRDefault="00A83CF7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B92CB5" w:rsidRPr="00621D37">
        <w:rPr>
          <w:rFonts w:ascii="Arial" w:hAnsi="Arial" w:cs="Arial"/>
          <w:sz w:val="22"/>
          <w:szCs w:val="22"/>
        </w:rPr>
        <w:t>Unfortunately</w:t>
      </w:r>
      <w:proofErr w:type="gramEnd"/>
      <w:r w:rsidR="00B92CB5" w:rsidRPr="00621D37">
        <w:rPr>
          <w:rFonts w:ascii="Arial" w:hAnsi="Arial" w:cs="Arial"/>
          <w:sz w:val="22"/>
          <w:szCs w:val="22"/>
        </w:rPr>
        <w:t xml:space="preserve"> Mr Andrew was unable to attend this meeting</w:t>
      </w:r>
      <w:r w:rsidR="00621D37">
        <w:rPr>
          <w:rFonts w:ascii="Arial" w:hAnsi="Arial" w:cs="Arial"/>
          <w:sz w:val="22"/>
          <w:szCs w:val="22"/>
        </w:rPr>
        <w:t xml:space="preserve">. </w:t>
      </w:r>
    </w:p>
    <w:p w14:paraId="7BBAC5B7" w14:textId="0B0198A9" w:rsidR="00010BD4" w:rsidRDefault="00621D37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Cllr Beeley advised that the Environment Agency </w:t>
      </w:r>
      <w:r w:rsidR="003C4DC8">
        <w:rPr>
          <w:rFonts w:ascii="Arial" w:hAnsi="Arial" w:cs="Arial"/>
          <w:sz w:val="22"/>
          <w:szCs w:val="22"/>
        </w:rPr>
        <w:t xml:space="preserve">make the rules and the Canal and Rivers Trust are responsible for treatment </w:t>
      </w:r>
      <w:r w:rsidR="007B0013">
        <w:rPr>
          <w:rFonts w:ascii="Arial" w:hAnsi="Arial" w:cs="Arial"/>
          <w:sz w:val="22"/>
          <w:szCs w:val="22"/>
        </w:rPr>
        <w:t xml:space="preserve">of the Japanese Knotweed. It is also the legal responsibility of land owners </w:t>
      </w:r>
      <w:r w:rsidR="00DA36A9">
        <w:rPr>
          <w:rFonts w:ascii="Arial" w:hAnsi="Arial" w:cs="Arial"/>
          <w:sz w:val="22"/>
          <w:szCs w:val="22"/>
        </w:rPr>
        <w:t>of the riverbank.</w:t>
      </w:r>
    </w:p>
    <w:p w14:paraId="5671C1A6" w14:textId="0B64297D" w:rsidR="00DA36A9" w:rsidRDefault="00DA36A9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Blackmore advised a scheme in Nottingham had resulted in the Environment Agency </w:t>
      </w:r>
      <w:r w:rsidR="00B45868">
        <w:rPr>
          <w:rFonts w:ascii="Arial" w:hAnsi="Arial" w:cs="Arial"/>
          <w:sz w:val="22"/>
          <w:szCs w:val="22"/>
        </w:rPr>
        <w:t>treating 14 sites and asked why they can’t do that here in Saddleworth.</w:t>
      </w:r>
    </w:p>
    <w:p w14:paraId="43C4C86F" w14:textId="1DF24B77" w:rsidR="00941D95" w:rsidRDefault="00941D95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Cllr Garner </w:t>
      </w:r>
      <w:r w:rsidR="003D0892">
        <w:rPr>
          <w:rFonts w:ascii="Arial" w:hAnsi="Arial" w:cs="Arial"/>
          <w:sz w:val="22"/>
          <w:szCs w:val="22"/>
        </w:rPr>
        <w:t xml:space="preserve">asked why United Utilities had withdrawn the funding to the Mersey Rivers Trust (a Charity) to tackle knotweed. </w:t>
      </w:r>
      <w:r w:rsidR="00046539">
        <w:rPr>
          <w:rFonts w:ascii="Arial" w:hAnsi="Arial" w:cs="Arial"/>
          <w:sz w:val="22"/>
          <w:szCs w:val="22"/>
        </w:rPr>
        <w:t xml:space="preserve">He also advised that OMBC had previously </w:t>
      </w:r>
      <w:r w:rsidR="0087725C">
        <w:rPr>
          <w:rFonts w:ascii="Arial" w:hAnsi="Arial" w:cs="Arial"/>
          <w:sz w:val="22"/>
          <w:szCs w:val="22"/>
        </w:rPr>
        <w:t xml:space="preserve">spray treated the area from Diggle to Greenfield, so requested we ask them if they </w:t>
      </w:r>
      <w:r w:rsidR="00F504F3">
        <w:rPr>
          <w:rFonts w:ascii="Arial" w:hAnsi="Arial" w:cs="Arial"/>
          <w:sz w:val="22"/>
          <w:szCs w:val="22"/>
        </w:rPr>
        <w:t xml:space="preserve">are able to </w:t>
      </w:r>
      <w:r w:rsidR="0087725C">
        <w:rPr>
          <w:rFonts w:ascii="Arial" w:hAnsi="Arial" w:cs="Arial"/>
          <w:sz w:val="22"/>
          <w:szCs w:val="22"/>
        </w:rPr>
        <w:t>support us in other areas of Saddleworth</w:t>
      </w:r>
      <w:r w:rsidR="00F504F3">
        <w:rPr>
          <w:rFonts w:ascii="Arial" w:hAnsi="Arial" w:cs="Arial"/>
          <w:sz w:val="22"/>
          <w:szCs w:val="22"/>
        </w:rPr>
        <w:t>.</w:t>
      </w:r>
    </w:p>
    <w:p w14:paraId="690A13D9" w14:textId="39A67615" w:rsidR="00C902E6" w:rsidRDefault="00B45868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 w:rsidRPr="00644B72">
        <w:rPr>
          <w:rFonts w:ascii="Arial" w:hAnsi="Arial" w:cs="Arial"/>
          <w:b/>
          <w:bCs/>
          <w:color w:val="EE0000"/>
          <w:sz w:val="22"/>
          <w:szCs w:val="22"/>
        </w:rPr>
        <w:t>Action – Clerk to write to the Environment Agen</w:t>
      </w:r>
      <w:r w:rsidR="00644B72" w:rsidRPr="00644B72">
        <w:rPr>
          <w:rFonts w:ascii="Arial" w:hAnsi="Arial" w:cs="Arial"/>
          <w:b/>
          <w:bCs/>
          <w:color w:val="EE0000"/>
          <w:sz w:val="22"/>
          <w:szCs w:val="22"/>
        </w:rPr>
        <w:t>c</w:t>
      </w:r>
      <w:r w:rsidRPr="00644B72">
        <w:rPr>
          <w:rFonts w:ascii="Arial" w:hAnsi="Arial" w:cs="Arial"/>
          <w:b/>
          <w:bCs/>
          <w:color w:val="EE0000"/>
          <w:sz w:val="22"/>
          <w:szCs w:val="22"/>
        </w:rPr>
        <w:t xml:space="preserve">y </w:t>
      </w:r>
      <w:r w:rsidR="00644B72" w:rsidRPr="00644B72">
        <w:rPr>
          <w:rFonts w:ascii="Arial" w:hAnsi="Arial" w:cs="Arial"/>
          <w:b/>
          <w:bCs/>
          <w:color w:val="EE0000"/>
          <w:sz w:val="22"/>
          <w:szCs w:val="22"/>
        </w:rPr>
        <w:t>and the Canals &amp; River Trusts and invite them to the next meeting</w:t>
      </w:r>
      <w:r w:rsidR="00941D95">
        <w:rPr>
          <w:rFonts w:ascii="Arial" w:hAnsi="Arial" w:cs="Arial"/>
          <w:b/>
          <w:bCs/>
          <w:color w:val="EE0000"/>
          <w:sz w:val="22"/>
          <w:szCs w:val="22"/>
        </w:rPr>
        <w:t xml:space="preserve"> to discuss ownership and measures required.</w:t>
      </w:r>
      <w:r w:rsidR="00C902E6">
        <w:rPr>
          <w:rFonts w:ascii="Arial" w:hAnsi="Arial" w:cs="Arial"/>
          <w:b/>
          <w:bCs/>
          <w:color w:val="EE0000"/>
          <w:sz w:val="22"/>
          <w:szCs w:val="22"/>
        </w:rPr>
        <w:t xml:space="preserve"> Clerk </w:t>
      </w:r>
      <w:r w:rsidR="00E1271E">
        <w:rPr>
          <w:rFonts w:ascii="Arial" w:hAnsi="Arial" w:cs="Arial"/>
          <w:b/>
          <w:bCs/>
          <w:color w:val="EE0000"/>
          <w:sz w:val="22"/>
          <w:szCs w:val="22"/>
        </w:rPr>
        <w:t xml:space="preserve">to also request information from United Utilities on why the funding was withdrawn. </w:t>
      </w:r>
    </w:p>
    <w:p w14:paraId="1B163A4B" w14:textId="6F5D4AC3" w:rsidR="00B45868" w:rsidRDefault="00644B72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 w:rsidRPr="00644B72">
        <w:rPr>
          <w:rFonts w:ascii="Arial" w:hAnsi="Arial" w:cs="Arial"/>
          <w:b/>
          <w:bCs/>
          <w:color w:val="EE0000"/>
          <w:sz w:val="22"/>
          <w:szCs w:val="22"/>
        </w:rPr>
        <w:t xml:space="preserve"> </w:t>
      </w:r>
    </w:p>
    <w:p w14:paraId="05373F61" w14:textId="7A660827" w:rsidR="009A7FF9" w:rsidRDefault="009A7FF9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Action – Cllr Beeley</w:t>
      </w:r>
      <w:r w:rsidR="00A83CF7">
        <w:rPr>
          <w:rFonts w:ascii="Arial" w:hAnsi="Arial" w:cs="Arial"/>
          <w:b/>
          <w:bCs/>
          <w:color w:val="EE0000"/>
          <w:sz w:val="22"/>
          <w:szCs w:val="22"/>
        </w:rPr>
        <w:t xml:space="preserve"> to look at the Land Registry documents to try and identify ownership along the riverbank. </w:t>
      </w:r>
    </w:p>
    <w:p w14:paraId="50A8169E" w14:textId="77777777" w:rsidR="0087725C" w:rsidRDefault="0087725C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18ED1E49" w14:textId="6309128A" w:rsidR="0087725C" w:rsidRPr="00644B72" w:rsidRDefault="0087725C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>Action- Clerk to write to OMBC requesting support in spraying</w:t>
      </w:r>
      <w:r w:rsidR="00022B1D">
        <w:rPr>
          <w:rFonts w:ascii="Arial" w:hAnsi="Arial" w:cs="Arial"/>
          <w:b/>
          <w:bCs/>
          <w:color w:val="EE0000"/>
          <w:sz w:val="22"/>
          <w:szCs w:val="22"/>
        </w:rPr>
        <w:t xml:space="preserve"> the knotweed</w:t>
      </w:r>
      <w:r w:rsidR="00EA376C">
        <w:rPr>
          <w:rFonts w:ascii="Arial" w:hAnsi="Arial" w:cs="Arial"/>
          <w:b/>
          <w:bCs/>
          <w:color w:val="EE0000"/>
          <w:sz w:val="22"/>
          <w:szCs w:val="22"/>
        </w:rPr>
        <w:t>.</w:t>
      </w:r>
    </w:p>
    <w:p w14:paraId="4BEBEBEC" w14:textId="77777777" w:rsidR="00621D37" w:rsidRDefault="00621D37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FFEA8EC" w14:textId="77777777" w:rsidR="00621D37" w:rsidRPr="00D21F3C" w:rsidRDefault="00621D37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73FE674" w14:textId="77777777" w:rsidR="00010BD4" w:rsidRPr="00D21F3C" w:rsidRDefault="00010BD4" w:rsidP="002A05B8">
      <w:pPr>
        <w:pStyle w:val="ListParagraph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Correspondence</w:t>
      </w:r>
    </w:p>
    <w:p w14:paraId="7978DC69" w14:textId="5C028343" w:rsidR="00010BD4" w:rsidRDefault="00A12136" w:rsidP="00010BD4">
      <w:pPr>
        <w:pStyle w:val="ListParagraph"/>
        <w:rPr>
          <w:rFonts w:ascii="Arial" w:hAnsi="Arial" w:cs="Arial"/>
          <w:sz w:val="22"/>
          <w:szCs w:val="22"/>
        </w:rPr>
      </w:pPr>
      <w:r w:rsidRPr="00B13172">
        <w:rPr>
          <w:rFonts w:ascii="Arial" w:hAnsi="Arial" w:cs="Arial"/>
          <w:sz w:val="22"/>
          <w:szCs w:val="22"/>
        </w:rPr>
        <w:t xml:space="preserve">Mrs Rhodes had sent </w:t>
      </w:r>
      <w:r w:rsidR="00193F3A" w:rsidRPr="00B13172">
        <w:rPr>
          <w:rFonts w:ascii="Arial" w:hAnsi="Arial" w:cs="Arial"/>
          <w:sz w:val="22"/>
          <w:szCs w:val="22"/>
        </w:rPr>
        <w:t>an email regarding information on the large</w:t>
      </w:r>
      <w:r w:rsidR="004F08D8">
        <w:rPr>
          <w:rFonts w:ascii="Arial" w:hAnsi="Arial" w:cs="Arial"/>
          <w:sz w:val="22"/>
          <w:szCs w:val="22"/>
        </w:rPr>
        <w:t xml:space="preserve"> yellow</w:t>
      </w:r>
      <w:r w:rsidR="00193F3A" w:rsidRPr="00B1317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93F3A" w:rsidRPr="00B13172">
        <w:rPr>
          <w:rFonts w:ascii="Arial" w:hAnsi="Arial" w:cs="Arial"/>
          <w:sz w:val="22"/>
          <w:szCs w:val="22"/>
        </w:rPr>
        <w:t>bins</w:t>
      </w:r>
      <w:proofErr w:type="gramEnd"/>
      <w:r w:rsidR="00193F3A" w:rsidRPr="00B13172">
        <w:rPr>
          <w:rFonts w:ascii="Arial" w:hAnsi="Arial" w:cs="Arial"/>
          <w:sz w:val="22"/>
          <w:szCs w:val="22"/>
        </w:rPr>
        <w:t xml:space="preserve"> original provide</w:t>
      </w:r>
      <w:r w:rsidR="00B13172" w:rsidRPr="00B13172">
        <w:rPr>
          <w:rFonts w:ascii="Arial" w:hAnsi="Arial" w:cs="Arial"/>
          <w:sz w:val="22"/>
          <w:szCs w:val="22"/>
        </w:rPr>
        <w:t xml:space="preserve">d by the District Partnership, currently being stored at </w:t>
      </w:r>
      <w:proofErr w:type="spellStart"/>
      <w:r w:rsidR="00B13172" w:rsidRPr="00B13172">
        <w:rPr>
          <w:rFonts w:ascii="Arial" w:hAnsi="Arial" w:cs="Arial"/>
          <w:sz w:val="22"/>
          <w:szCs w:val="22"/>
        </w:rPr>
        <w:t>Moorhey</w:t>
      </w:r>
      <w:proofErr w:type="spellEnd"/>
      <w:r w:rsidR="00B13172" w:rsidRPr="00B13172">
        <w:rPr>
          <w:rFonts w:ascii="Arial" w:hAnsi="Arial" w:cs="Arial"/>
          <w:sz w:val="22"/>
          <w:szCs w:val="22"/>
        </w:rPr>
        <w:t xml:space="preserve"> </w:t>
      </w:r>
      <w:r w:rsidR="00B13172">
        <w:rPr>
          <w:rFonts w:ascii="Arial" w:hAnsi="Arial" w:cs="Arial"/>
          <w:sz w:val="22"/>
          <w:szCs w:val="22"/>
        </w:rPr>
        <w:t>S</w:t>
      </w:r>
      <w:r w:rsidR="00B13172" w:rsidRPr="00B13172">
        <w:rPr>
          <w:rFonts w:ascii="Arial" w:hAnsi="Arial" w:cs="Arial"/>
          <w:sz w:val="22"/>
          <w:szCs w:val="22"/>
        </w:rPr>
        <w:t xml:space="preserve">treet. </w:t>
      </w:r>
      <w:r w:rsidR="004F08D8">
        <w:rPr>
          <w:rFonts w:ascii="Arial" w:hAnsi="Arial" w:cs="Arial"/>
          <w:sz w:val="22"/>
          <w:szCs w:val="22"/>
        </w:rPr>
        <w:t>Cllr Beeley advised the</w:t>
      </w:r>
      <w:r w:rsidR="00FA03FC">
        <w:rPr>
          <w:rFonts w:ascii="Arial" w:hAnsi="Arial" w:cs="Arial"/>
          <w:sz w:val="22"/>
          <w:szCs w:val="22"/>
        </w:rPr>
        <w:t>r</w:t>
      </w:r>
      <w:r w:rsidR="004F08D8">
        <w:rPr>
          <w:rFonts w:ascii="Arial" w:hAnsi="Arial" w:cs="Arial"/>
          <w:sz w:val="22"/>
          <w:szCs w:val="22"/>
        </w:rPr>
        <w:t>e was no longer any equipment to em</w:t>
      </w:r>
      <w:r w:rsidR="00CE3A5F">
        <w:rPr>
          <w:rFonts w:ascii="Arial" w:hAnsi="Arial" w:cs="Arial"/>
          <w:sz w:val="22"/>
          <w:szCs w:val="22"/>
        </w:rPr>
        <w:t>p</w:t>
      </w:r>
      <w:r w:rsidR="004F08D8">
        <w:rPr>
          <w:rFonts w:ascii="Arial" w:hAnsi="Arial" w:cs="Arial"/>
          <w:sz w:val="22"/>
          <w:szCs w:val="22"/>
        </w:rPr>
        <w:t>ty these bins</w:t>
      </w:r>
      <w:r w:rsidR="00CE3A5F">
        <w:rPr>
          <w:rFonts w:ascii="Arial" w:hAnsi="Arial" w:cs="Arial"/>
          <w:sz w:val="22"/>
          <w:szCs w:val="22"/>
        </w:rPr>
        <w:t xml:space="preserve"> and that the band contest, and other events</w:t>
      </w:r>
      <w:r w:rsidR="00300704">
        <w:rPr>
          <w:rFonts w:ascii="Arial" w:hAnsi="Arial" w:cs="Arial"/>
          <w:sz w:val="22"/>
          <w:szCs w:val="22"/>
        </w:rPr>
        <w:t>,</w:t>
      </w:r>
      <w:r w:rsidR="00CE3A5F">
        <w:rPr>
          <w:rFonts w:ascii="Arial" w:hAnsi="Arial" w:cs="Arial"/>
          <w:sz w:val="22"/>
          <w:szCs w:val="22"/>
        </w:rPr>
        <w:t xml:space="preserve"> now use the large grey wheelie bins. </w:t>
      </w:r>
    </w:p>
    <w:p w14:paraId="4B32A0B8" w14:textId="083DA8DF" w:rsidR="00976D86" w:rsidRPr="00B13172" w:rsidRDefault="00976D86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email was shared from Cllr Byrne keeping the Parish Council </w:t>
      </w:r>
      <w:r w:rsidR="003924A7">
        <w:rPr>
          <w:rFonts w:ascii="Arial" w:hAnsi="Arial" w:cs="Arial"/>
          <w:sz w:val="22"/>
          <w:szCs w:val="22"/>
        </w:rPr>
        <w:t xml:space="preserve">informed regarding an issue </w:t>
      </w:r>
      <w:r w:rsidR="00016374">
        <w:rPr>
          <w:rFonts w:ascii="Arial" w:hAnsi="Arial" w:cs="Arial"/>
          <w:sz w:val="22"/>
          <w:szCs w:val="22"/>
        </w:rPr>
        <w:t>raised by a resident regarding</w:t>
      </w:r>
      <w:r w:rsidR="00F10E16">
        <w:rPr>
          <w:rFonts w:ascii="Arial" w:hAnsi="Arial" w:cs="Arial"/>
          <w:sz w:val="22"/>
          <w:szCs w:val="22"/>
        </w:rPr>
        <w:t xml:space="preserve"> parking</w:t>
      </w:r>
      <w:r w:rsidR="00016374">
        <w:rPr>
          <w:rFonts w:ascii="Arial" w:hAnsi="Arial" w:cs="Arial"/>
          <w:sz w:val="22"/>
          <w:szCs w:val="22"/>
        </w:rPr>
        <w:t xml:space="preserve"> issues in Delph. </w:t>
      </w:r>
    </w:p>
    <w:p w14:paraId="2CF54587" w14:textId="77777777" w:rsidR="00B13172" w:rsidRDefault="00B13172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8C956A1" w14:textId="77777777" w:rsidR="00B13172" w:rsidRPr="00D21F3C" w:rsidRDefault="00B13172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2CAC940B" w14:textId="77777777" w:rsidR="00010BD4" w:rsidRDefault="00010BD4" w:rsidP="002A05B8">
      <w:pPr>
        <w:pStyle w:val="ListParagraph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Public Questions</w:t>
      </w:r>
    </w:p>
    <w:p w14:paraId="0AA562E4" w14:textId="56EF7848" w:rsidR="009F0B9B" w:rsidRPr="009F0B9B" w:rsidRDefault="009F0B9B" w:rsidP="009F0B9B">
      <w:pPr>
        <w:pStyle w:val="ListParagraph"/>
        <w:spacing w:line="254" w:lineRule="auto"/>
        <w:ind w:left="780"/>
        <w:rPr>
          <w:rFonts w:ascii="Arial" w:hAnsi="Arial" w:cs="Arial"/>
          <w:sz w:val="22"/>
          <w:szCs w:val="22"/>
        </w:rPr>
      </w:pPr>
      <w:r w:rsidRPr="009F0B9B">
        <w:rPr>
          <w:rFonts w:ascii="Arial" w:hAnsi="Arial" w:cs="Arial"/>
          <w:sz w:val="22"/>
          <w:szCs w:val="22"/>
        </w:rPr>
        <w:t>No further questions</w:t>
      </w:r>
    </w:p>
    <w:p w14:paraId="73B8330C" w14:textId="77777777" w:rsidR="00010BD4" w:rsidRPr="00D21F3C" w:rsidRDefault="00010BD4" w:rsidP="00010BD4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7C8B5761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8A4268B" w14:textId="47251A0A" w:rsidR="00010BD4" w:rsidRPr="00D21F3C" w:rsidRDefault="00010BD4" w:rsidP="009F0B9B">
      <w:pPr>
        <w:pStyle w:val="ListParagraph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New Concerns to report</w:t>
      </w:r>
    </w:p>
    <w:p w14:paraId="5F09E9B8" w14:textId="09E014F1" w:rsidR="00F144DC" w:rsidRPr="00F144DC" w:rsidRDefault="00FA683F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>Cllr Garner advised</w:t>
      </w:r>
      <w:r w:rsidR="00F144DC" w:rsidRPr="00F144DC">
        <w:rPr>
          <w:rFonts w:ascii="Arial" w:hAnsi="Arial" w:cs="Arial"/>
          <w:sz w:val="22"/>
          <w:szCs w:val="22"/>
        </w:rPr>
        <w:t xml:space="preserve"> issues in Delph</w:t>
      </w:r>
      <w:r w:rsidR="00D27F6A">
        <w:rPr>
          <w:rFonts w:ascii="Arial" w:hAnsi="Arial" w:cs="Arial"/>
          <w:sz w:val="22"/>
          <w:szCs w:val="22"/>
        </w:rPr>
        <w:t xml:space="preserve"> and Denshaw</w:t>
      </w:r>
      <w:r w:rsidR="00F144DC" w:rsidRPr="00F144DC">
        <w:rPr>
          <w:rFonts w:ascii="Arial" w:hAnsi="Arial" w:cs="Arial"/>
          <w:sz w:val="22"/>
          <w:szCs w:val="22"/>
        </w:rPr>
        <w:t>:</w:t>
      </w:r>
    </w:p>
    <w:p w14:paraId="52223805" w14:textId="53748B05" w:rsidR="00F144DC" w:rsidRDefault="00CF169A" w:rsidP="00010BD4">
      <w:pPr>
        <w:pStyle w:val="ListParagrap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D27F6A" w:rsidRPr="00F144DC">
        <w:rPr>
          <w:rFonts w:ascii="Arial" w:hAnsi="Arial" w:cs="Arial"/>
          <w:sz w:val="22"/>
          <w:szCs w:val="22"/>
        </w:rPr>
        <w:t>unction Pub in Denshaw</w:t>
      </w:r>
      <w:r w:rsidR="00D27F6A">
        <w:rPr>
          <w:rFonts w:ascii="Arial" w:hAnsi="Arial" w:cs="Arial"/>
          <w:sz w:val="22"/>
          <w:szCs w:val="22"/>
        </w:rPr>
        <w:t xml:space="preserve">- </w:t>
      </w:r>
      <w:r w:rsidR="00FA683F" w:rsidRPr="00F144DC">
        <w:rPr>
          <w:rFonts w:ascii="Arial" w:hAnsi="Arial" w:cs="Arial"/>
          <w:sz w:val="22"/>
          <w:szCs w:val="22"/>
        </w:rPr>
        <w:t>markings need replacing outsid</w:t>
      </w:r>
      <w:r w:rsidR="00D27F6A">
        <w:rPr>
          <w:rFonts w:ascii="Arial" w:hAnsi="Arial" w:cs="Arial"/>
          <w:sz w:val="22"/>
          <w:szCs w:val="22"/>
        </w:rPr>
        <w:t>e</w:t>
      </w:r>
    </w:p>
    <w:p w14:paraId="6CF3FBC4" w14:textId="1246E0BB" w:rsidR="009A75C5" w:rsidRDefault="00722389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 xml:space="preserve">Denshaw </w:t>
      </w:r>
      <w:r w:rsidR="00256097" w:rsidRPr="00F144DC">
        <w:rPr>
          <w:rFonts w:ascii="Arial" w:hAnsi="Arial" w:cs="Arial"/>
          <w:sz w:val="22"/>
          <w:szCs w:val="22"/>
        </w:rPr>
        <w:t>Rd in Delph</w:t>
      </w:r>
      <w:r w:rsidR="00D27F6A">
        <w:rPr>
          <w:rFonts w:ascii="Arial" w:hAnsi="Arial" w:cs="Arial"/>
          <w:sz w:val="22"/>
          <w:szCs w:val="22"/>
        </w:rPr>
        <w:t xml:space="preserve"> – markings </w:t>
      </w:r>
      <w:r w:rsidR="009A75C5">
        <w:rPr>
          <w:rFonts w:ascii="Arial" w:hAnsi="Arial" w:cs="Arial"/>
          <w:sz w:val="22"/>
          <w:szCs w:val="22"/>
        </w:rPr>
        <w:t>need redoing</w:t>
      </w:r>
      <w:r w:rsidR="00256097" w:rsidRPr="00F144DC">
        <w:rPr>
          <w:rFonts w:ascii="Arial" w:hAnsi="Arial" w:cs="Arial"/>
          <w:sz w:val="22"/>
          <w:szCs w:val="22"/>
        </w:rPr>
        <w:t xml:space="preserve">, plus potholes need filling. </w:t>
      </w:r>
    </w:p>
    <w:p w14:paraId="1110A860" w14:textId="4B4DE06E" w:rsidR="009A75C5" w:rsidRDefault="00256097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 xml:space="preserve">Delph Village High Street </w:t>
      </w:r>
      <w:r w:rsidR="009A75C5">
        <w:rPr>
          <w:rFonts w:ascii="Arial" w:hAnsi="Arial" w:cs="Arial"/>
          <w:sz w:val="22"/>
          <w:szCs w:val="22"/>
        </w:rPr>
        <w:t xml:space="preserve">- </w:t>
      </w:r>
      <w:r w:rsidR="00DC229E" w:rsidRPr="00F144DC">
        <w:rPr>
          <w:rFonts w:ascii="Arial" w:hAnsi="Arial" w:cs="Arial"/>
          <w:sz w:val="22"/>
          <w:szCs w:val="22"/>
        </w:rPr>
        <w:t>give way sign</w:t>
      </w:r>
      <w:r w:rsidR="009A75C5">
        <w:rPr>
          <w:rFonts w:ascii="Arial" w:hAnsi="Arial" w:cs="Arial"/>
          <w:sz w:val="22"/>
          <w:szCs w:val="22"/>
        </w:rPr>
        <w:t>a</w:t>
      </w:r>
      <w:r w:rsidR="00DC229E" w:rsidRPr="00F144DC">
        <w:rPr>
          <w:rFonts w:ascii="Arial" w:hAnsi="Arial" w:cs="Arial"/>
          <w:sz w:val="22"/>
          <w:szCs w:val="22"/>
        </w:rPr>
        <w:t>ge needs repainting.</w:t>
      </w:r>
    </w:p>
    <w:p w14:paraId="302F62BB" w14:textId="77777777" w:rsidR="00CF169A" w:rsidRDefault="00DC229E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>Delph Village library</w:t>
      </w:r>
      <w:r w:rsidR="009A75C5">
        <w:rPr>
          <w:rFonts w:ascii="Arial" w:hAnsi="Arial" w:cs="Arial"/>
          <w:sz w:val="22"/>
          <w:szCs w:val="22"/>
        </w:rPr>
        <w:t xml:space="preserve">- outside </w:t>
      </w:r>
      <w:r w:rsidR="00995AA0" w:rsidRPr="00F144DC">
        <w:rPr>
          <w:rFonts w:ascii="Arial" w:hAnsi="Arial" w:cs="Arial"/>
          <w:sz w:val="22"/>
          <w:szCs w:val="22"/>
        </w:rPr>
        <w:t>white line</w:t>
      </w:r>
      <w:r w:rsidR="009A75C5">
        <w:rPr>
          <w:rFonts w:ascii="Arial" w:hAnsi="Arial" w:cs="Arial"/>
          <w:sz w:val="22"/>
          <w:szCs w:val="22"/>
        </w:rPr>
        <w:t>s</w:t>
      </w:r>
      <w:r w:rsidR="00995AA0" w:rsidRPr="00F144DC">
        <w:rPr>
          <w:rFonts w:ascii="Arial" w:hAnsi="Arial" w:cs="Arial"/>
          <w:sz w:val="22"/>
          <w:szCs w:val="22"/>
        </w:rPr>
        <w:t xml:space="preserve"> and double yello</w:t>
      </w:r>
      <w:r w:rsidR="009A75C5">
        <w:rPr>
          <w:rFonts w:ascii="Arial" w:hAnsi="Arial" w:cs="Arial"/>
          <w:sz w:val="22"/>
          <w:szCs w:val="22"/>
        </w:rPr>
        <w:t>w</w:t>
      </w:r>
      <w:r w:rsidR="00995AA0" w:rsidRPr="00F144DC">
        <w:rPr>
          <w:rFonts w:ascii="Arial" w:hAnsi="Arial" w:cs="Arial"/>
          <w:sz w:val="22"/>
          <w:szCs w:val="22"/>
        </w:rPr>
        <w:t>s need remarking</w:t>
      </w:r>
    </w:p>
    <w:p w14:paraId="6102ADFF" w14:textId="77777777" w:rsidR="00CF169A" w:rsidRDefault="00995AA0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>Delph School</w:t>
      </w:r>
      <w:r w:rsidR="00CF169A">
        <w:rPr>
          <w:rFonts w:ascii="Arial" w:hAnsi="Arial" w:cs="Arial"/>
          <w:sz w:val="22"/>
          <w:szCs w:val="22"/>
        </w:rPr>
        <w:t xml:space="preserve"> -</w:t>
      </w:r>
      <w:r w:rsidRPr="00F144DC">
        <w:rPr>
          <w:rFonts w:ascii="Arial" w:hAnsi="Arial" w:cs="Arial"/>
          <w:sz w:val="22"/>
          <w:szCs w:val="22"/>
        </w:rPr>
        <w:t xml:space="preserve"> road markings faded.</w:t>
      </w:r>
    </w:p>
    <w:p w14:paraId="09FA5E6D" w14:textId="2F81149E" w:rsidR="009F0B9B" w:rsidRPr="00F144DC" w:rsidRDefault="00CF169A" w:rsidP="00010BD4">
      <w:pPr>
        <w:pStyle w:val="ListParagraph"/>
        <w:rPr>
          <w:rFonts w:ascii="Arial" w:hAnsi="Arial" w:cs="Arial"/>
          <w:sz w:val="22"/>
          <w:szCs w:val="22"/>
        </w:rPr>
      </w:pPr>
      <w:r w:rsidRPr="00F144DC">
        <w:rPr>
          <w:rFonts w:ascii="Arial" w:hAnsi="Arial" w:cs="Arial"/>
          <w:sz w:val="22"/>
          <w:szCs w:val="22"/>
        </w:rPr>
        <w:t>Stonewood Care Home</w:t>
      </w:r>
      <w:r>
        <w:rPr>
          <w:rFonts w:ascii="Arial" w:hAnsi="Arial" w:cs="Arial"/>
          <w:sz w:val="22"/>
          <w:szCs w:val="22"/>
        </w:rPr>
        <w:t xml:space="preserve"> - z</w:t>
      </w:r>
      <w:r w:rsidR="00F144DC" w:rsidRPr="00F144DC">
        <w:rPr>
          <w:rFonts w:ascii="Arial" w:hAnsi="Arial" w:cs="Arial"/>
          <w:sz w:val="22"/>
          <w:szCs w:val="22"/>
        </w:rPr>
        <w:t xml:space="preserve">ebra near needs </w:t>
      </w:r>
      <w:r w:rsidRPr="00F144DC">
        <w:rPr>
          <w:rFonts w:ascii="Arial" w:hAnsi="Arial" w:cs="Arial"/>
          <w:sz w:val="22"/>
          <w:szCs w:val="22"/>
        </w:rPr>
        <w:t>repainting</w:t>
      </w:r>
    </w:p>
    <w:p w14:paraId="63460596" w14:textId="065CF046" w:rsidR="00CF169A" w:rsidRDefault="00CF169A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 w:rsidRPr="00CF169A">
        <w:rPr>
          <w:rFonts w:ascii="Arial" w:hAnsi="Arial" w:cs="Arial"/>
          <w:b/>
          <w:bCs/>
          <w:color w:val="EE0000"/>
          <w:sz w:val="22"/>
          <w:szCs w:val="22"/>
        </w:rPr>
        <w:t>Action – Clerk to contact Highways</w:t>
      </w:r>
    </w:p>
    <w:p w14:paraId="7D4B41B2" w14:textId="77777777" w:rsidR="00BE35C3" w:rsidRDefault="00BE35C3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09F59F78" w14:textId="176FC31C" w:rsidR="002C2837" w:rsidRPr="00BE35C3" w:rsidRDefault="007F7FE3" w:rsidP="00010BD4">
      <w:pPr>
        <w:pStyle w:val="ListParagraph"/>
        <w:rPr>
          <w:rFonts w:ascii="Arial" w:hAnsi="Arial" w:cs="Arial"/>
          <w:sz w:val="22"/>
          <w:szCs w:val="22"/>
        </w:rPr>
      </w:pPr>
      <w:r w:rsidRPr="00BE35C3">
        <w:rPr>
          <w:rFonts w:ascii="Arial" w:hAnsi="Arial" w:cs="Arial"/>
          <w:sz w:val="22"/>
          <w:szCs w:val="22"/>
        </w:rPr>
        <w:t xml:space="preserve">Cllr Powell advised that the road </w:t>
      </w:r>
      <w:r w:rsidR="0058078E" w:rsidRPr="00BE35C3">
        <w:rPr>
          <w:rFonts w:ascii="Arial" w:hAnsi="Arial" w:cs="Arial"/>
          <w:sz w:val="22"/>
          <w:szCs w:val="22"/>
        </w:rPr>
        <w:t>Old Lane/Thorpe</w:t>
      </w:r>
      <w:r w:rsidR="00BE35C3">
        <w:rPr>
          <w:rFonts w:ascii="Arial" w:hAnsi="Arial" w:cs="Arial"/>
          <w:sz w:val="22"/>
          <w:szCs w:val="22"/>
        </w:rPr>
        <w:t xml:space="preserve"> </w:t>
      </w:r>
      <w:r w:rsidR="0058078E" w:rsidRPr="00BE35C3">
        <w:rPr>
          <w:rFonts w:ascii="Arial" w:hAnsi="Arial" w:cs="Arial"/>
          <w:sz w:val="22"/>
          <w:szCs w:val="22"/>
        </w:rPr>
        <w:t xml:space="preserve">Lane in Austerlands is very narrow with minimal signage, plus drivers speeding near the cricket club. </w:t>
      </w:r>
    </w:p>
    <w:p w14:paraId="31CE0AC8" w14:textId="2A8E5AD6" w:rsidR="0058078E" w:rsidRDefault="0058078E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 xml:space="preserve">Action- Clerk to </w:t>
      </w:r>
      <w:r w:rsidR="00BE35C3">
        <w:rPr>
          <w:rFonts w:ascii="Arial" w:hAnsi="Arial" w:cs="Arial"/>
          <w:b/>
          <w:bCs/>
          <w:color w:val="EE0000"/>
          <w:sz w:val="22"/>
          <w:szCs w:val="22"/>
        </w:rPr>
        <w:t>contact Highways</w:t>
      </w:r>
    </w:p>
    <w:p w14:paraId="50ABA65B" w14:textId="77777777" w:rsidR="00BE7E63" w:rsidRDefault="00BE7E63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37623C74" w14:textId="1B270DBB" w:rsidR="00BE7E63" w:rsidRPr="00BE7E63" w:rsidRDefault="00BE35C3" w:rsidP="00010BD4">
      <w:pPr>
        <w:pStyle w:val="ListParagraph"/>
        <w:rPr>
          <w:rFonts w:ascii="Arial" w:hAnsi="Arial" w:cs="Arial"/>
          <w:sz w:val="22"/>
          <w:szCs w:val="22"/>
        </w:rPr>
      </w:pPr>
      <w:r w:rsidRPr="00BE7E63">
        <w:rPr>
          <w:rFonts w:ascii="Arial" w:hAnsi="Arial" w:cs="Arial"/>
          <w:sz w:val="22"/>
          <w:szCs w:val="22"/>
        </w:rPr>
        <w:t xml:space="preserve">Cllr Garner advised he had received complaints that the 356 bus was </w:t>
      </w:r>
      <w:r w:rsidR="00176970">
        <w:rPr>
          <w:rFonts w:ascii="Arial" w:hAnsi="Arial" w:cs="Arial"/>
          <w:sz w:val="22"/>
          <w:szCs w:val="22"/>
        </w:rPr>
        <w:t>n</w:t>
      </w:r>
      <w:r w:rsidRPr="00BE7E63">
        <w:rPr>
          <w:rFonts w:ascii="Arial" w:hAnsi="Arial" w:cs="Arial"/>
          <w:sz w:val="22"/>
          <w:szCs w:val="22"/>
        </w:rPr>
        <w:t xml:space="preserve">ot </w:t>
      </w:r>
      <w:r w:rsidR="00BE7E63" w:rsidRPr="00BE7E63">
        <w:rPr>
          <w:rFonts w:ascii="Arial" w:hAnsi="Arial" w:cs="Arial"/>
          <w:sz w:val="22"/>
          <w:szCs w:val="22"/>
        </w:rPr>
        <w:t>going along the correct route.</w:t>
      </w:r>
    </w:p>
    <w:p w14:paraId="47C5B754" w14:textId="6542667E" w:rsidR="00BE35C3" w:rsidRDefault="00BE7E63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  <w:r>
        <w:rPr>
          <w:rFonts w:ascii="Arial" w:hAnsi="Arial" w:cs="Arial"/>
          <w:b/>
          <w:bCs/>
          <w:color w:val="EE0000"/>
          <w:sz w:val="22"/>
          <w:szCs w:val="22"/>
        </w:rPr>
        <w:t xml:space="preserve">Action – Cllr Garner to investigate. </w:t>
      </w:r>
    </w:p>
    <w:p w14:paraId="4C9AEA73" w14:textId="77777777" w:rsidR="00BE7E63" w:rsidRPr="00CF169A" w:rsidRDefault="00BE7E63" w:rsidP="00010BD4">
      <w:pPr>
        <w:pStyle w:val="ListParagraph"/>
        <w:rPr>
          <w:rFonts w:ascii="Arial" w:hAnsi="Arial" w:cs="Arial"/>
          <w:b/>
          <w:bCs/>
          <w:color w:val="EE0000"/>
          <w:sz w:val="22"/>
          <w:szCs w:val="22"/>
        </w:rPr>
      </w:pPr>
    </w:p>
    <w:p w14:paraId="5DEA6439" w14:textId="77777777" w:rsidR="009F0B9B" w:rsidRPr="00D21F3C" w:rsidRDefault="009F0B9B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D9C6960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5483647C" w14:textId="77777777" w:rsidR="00010BD4" w:rsidRPr="00D21F3C" w:rsidRDefault="00010BD4" w:rsidP="00010BD4">
      <w:pPr>
        <w:rPr>
          <w:rFonts w:ascii="Arial" w:hAnsi="Arial" w:cs="Arial"/>
          <w:b/>
          <w:bCs/>
          <w:sz w:val="22"/>
          <w:szCs w:val="22"/>
        </w:rPr>
      </w:pPr>
    </w:p>
    <w:p w14:paraId="4FB2D65E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AD6AE84" w14:textId="69DF45B9" w:rsidR="00010BD4" w:rsidRDefault="00010BD4" w:rsidP="00463A46">
      <w:pPr>
        <w:pStyle w:val="ListParagraph"/>
        <w:numPr>
          <w:ilvl w:val="0"/>
          <w:numId w:val="4"/>
        </w:numPr>
        <w:spacing w:line="254" w:lineRule="auto"/>
        <w:rPr>
          <w:rFonts w:ascii="Arial" w:hAnsi="Arial" w:cs="Arial"/>
          <w:b/>
          <w:bCs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>Solar Power Civic Hall – update</w:t>
      </w:r>
    </w:p>
    <w:p w14:paraId="743D3F97" w14:textId="6DFAC1E6" w:rsidR="00463A46" w:rsidRPr="00760513" w:rsidRDefault="00463A46" w:rsidP="00463A46">
      <w:pPr>
        <w:pStyle w:val="ListParagraph"/>
        <w:spacing w:line="254" w:lineRule="auto"/>
        <w:ind w:left="780"/>
        <w:rPr>
          <w:rFonts w:ascii="Arial" w:hAnsi="Arial" w:cs="Arial"/>
          <w:sz w:val="22"/>
          <w:szCs w:val="22"/>
        </w:rPr>
      </w:pPr>
      <w:r w:rsidRPr="00760513">
        <w:rPr>
          <w:rFonts w:ascii="Arial" w:hAnsi="Arial" w:cs="Arial"/>
          <w:sz w:val="22"/>
          <w:szCs w:val="22"/>
        </w:rPr>
        <w:t xml:space="preserve">Cllr Garner </w:t>
      </w:r>
      <w:r w:rsidR="006C51EB" w:rsidRPr="00760513">
        <w:rPr>
          <w:rFonts w:ascii="Arial" w:hAnsi="Arial" w:cs="Arial"/>
          <w:sz w:val="22"/>
          <w:szCs w:val="22"/>
        </w:rPr>
        <w:t>updated the meeting regarding the 3 quotes received which were currently being considered</w:t>
      </w:r>
      <w:r w:rsidR="007F21F5">
        <w:rPr>
          <w:rFonts w:ascii="Arial" w:hAnsi="Arial" w:cs="Arial"/>
          <w:sz w:val="22"/>
          <w:szCs w:val="22"/>
        </w:rPr>
        <w:t xml:space="preserve"> by the working group</w:t>
      </w:r>
      <w:r w:rsidR="006C51EB" w:rsidRPr="00760513">
        <w:rPr>
          <w:rFonts w:ascii="Arial" w:hAnsi="Arial" w:cs="Arial"/>
          <w:sz w:val="22"/>
          <w:szCs w:val="22"/>
        </w:rPr>
        <w:t>. It was agreed he would arrange a further m</w:t>
      </w:r>
      <w:r w:rsidR="007F21F5">
        <w:rPr>
          <w:rFonts w:ascii="Arial" w:hAnsi="Arial" w:cs="Arial"/>
          <w:sz w:val="22"/>
          <w:szCs w:val="22"/>
        </w:rPr>
        <w:t>e</w:t>
      </w:r>
      <w:r w:rsidR="006C51EB" w:rsidRPr="00760513">
        <w:rPr>
          <w:rFonts w:ascii="Arial" w:hAnsi="Arial" w:cs="Arial"/>
          <w:sz w:val="22"/>
          <w:szCs w:val="22"/>
        </w:rPr>
        <w:t xml:space="preserve">eting </w:t>
      </w:r>
      <w:r w:rsidR="007F21F5">
        <w:rPr>
          <w:rFonts w:ascii="Arial" w:hAnsi="Arial" w:cs="Arial"/>
          <w:sz w:val="22"/>
          <w:szCs w:val="22"/>
        </w:rPr>
        <w:t>with the group to finalise</w:t>
      </w:r>
      <w:r w:rsidR="000E43F7">
        <w:rPr>
          <w:rFonts w:ascii="Arial" w:hAnsi="Arial" w:cs="Arial"/>
          <w:sz w:val="22"/>
          <w:szCs w:val="22"/>
        </w:rPr>
        <w:t xml:space="preserve">. The </w:t>
      </w:r>
      <w:r w:rsidR="007517B9">
        <w:rPr>
          <w:rFonts w:ascii="Arial" w:hAnsi="Arial" w:cs="Arial"/>
          <w:sz w:val="22"/>
          <w:szCs w:val="22"/>
        </w:rPr>
        <w:t xml:space="preserve">next step would be to </w:t>
      </w:r>
      <w:r w:rsidR="003124C4">
        <w:rPr>
          <w:rFonts w:ascii="Arial" w:hAnsi="Arial" w:cs="Arial"/>
          <w:sz w:val="22"/>
          <w:szCs w:val="22"/>
        </w:rPr>
        <w:t>gain full Council approval and apply for a Public Works Loan.</w:t>
      </w:r>
    </w:p>
    <w:p w14:paraId="38F1B3AD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6EE97AF5" w14:textId="77777777" w:rsidR="00010BD4" w:rsidRPr="00D21F3C" w:rsidRDefault="00010BD4" w:rsidP="00010BD4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0E1F08D6" w14:textId="2D77D2F8" w:rsidR="00010BD4" w:rsidRPr="00CC361E" w:rsidRDefault="00010BD4" w:rsidP="00010BD4">
      <w:pPr>
        <w:ind w:firstLine="360"/>
        <w:rPr>
          <w:rFonts w:ascii="Arial" w:hAnsi="Arial" w:cs="Arial"/>
          <w:sz w:val="22"/>
          <w:szCs w:val="22"/>
        </w:rPr>
      </w:pPr>
      <w:r w:rsidRPr="00D21F3C">
        <w:rPr>
          <w:rFonts w:ascii="Arial" w:hAnsi="Arial" w:cs="Arial"/>
          <w:b/>
          <w:bCs/>
          <w:sz w:val="22"/>
          <w:szCs w:val="22"/>
        </w:rPr>
        <w:t xml:space="preserve">Next meeting: </w:t>
      </w:r>
      <w:r w:rsidR="00CC361E" w:rsidRPr="00CC361E">
        <w:rPr>
          <w:rFonts w:ascii="Arial" w:hAnsi="Arial" w:cs="Arial"/>
          <w:sz w:val="22"/>
          <w:szCs w:val="22"/>
        </w:rPr>
        <w:t xml:space="preserve">To be agreed </w:t>
      </w:r>
      <w:r w:rsidR="00283789">
        <w:rPr>
          <w:rFonts w:ascii="Arial" w:hAnsi="Arial" w:cs="Arial"/>
          <w:sz w:val="22"/>
          <w:szCs w:val="22"/>
        </w:rPr>
        <w:t xml:space="preserve">at the Annual </w:t>
      </w:r>
      <w:r w:rsidR="00176970">
        <w:rPr>
          <w:rFonts w:ascii="Arial" w:hAnsi="Arial" w:cs="Arial"/>
          <w:sz w:val="22"/>
          <w:szCs w:val="22"/>
        </w:rPr>
        <w:t>meeting of the Co</w:t>
      </w:r>
      <w:r w:rsidR="00CC361E" w:rsidRPr="00CC361E">
        <w:rPr>
          <w:rFonts w:ascii="Arial" w:hAnsi="Arial" w:cs="Arial"/>
          <w:sz w:val="22"/>
          <w:szCs w:val="22"/>
        </w:rPr>
        <w:t xml:space="preserve">uncil in May. </w:t>
      </w:r>
    </w:p>
    <w:p w14:paraId="19D8B4FA" w14:textId="77777777" w:rsidR="00433167" w:rsidRPr="00D21F3C" w:rsidRDefault="00433167" w:rsidP="00433167">
      <w:pPr>
        <w:pStyle w:val="p1"/>
        <w:ind w:left="780"/>
        <w:rPr>
          <w:rStyle w:val="s2"/>
          <w:rFonts w:ascii="Arial" w:hAnsi="Arial" w:cs="Arial"/>
          <w:b/>
          <w:bCs/>
          <w:sz w:val="22"/>
          <w:szCs w:val="22"/>
        </w:rPr>
      </w:pPr>
    </w:p>
    <w:sectPr w:rsidR="00433167" w:rsidRPr="00D21F3C" w:rsidSect="004857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B7236"/>
    <w:multiLevelType w:val="hybridMultilevel"/>
    <w:tmpl w:val="8B5E22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65B0"/>
    <w:multiLevelType w:val="hybridMultilevel"/>
    <w:tmpl w:val="8B28246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42D11"/>
    <w:multiLevelType w:val="hybridMultilevel"/>
    <w:tmpl w:val="327E7E4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2C2114"/>
    <w:multiLevelType w:val="hybridMultilevel"/>
    <w:tmpl w:val="5CE8C3F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CC855B8"/>
    <w:multiLevelType w:val="hybridMultilevel"/>
    <w:tmpl w:val="1318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F7D3C"/>
    <w:multiLevelType w:val="hybridMultilevel"/>
    <w:tmpl w:val="331E6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66ABA"/>
    <w:multiLevelType w:val="hybridMultilevel"/>
    <w:tmpl w:val="47C84D8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C081D13"/>
    <w:multiLevelType w:val="hybridMultilevel"/>
    <w:tmpl w:val="2416E2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D3786A"/>
    <w:multiLevelType w:val="hybridMultilevel"/>
    <w:tmpl w:val="918888C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002537"/>
    <w:multiLevelType w:val="hybridMultilevel"/>
    <w:tmpl w:val="5888B236"/>
    <w:lvl w:ilvl="0" w:tplc="08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FEA7612"/>
    <w:multiLevelType w:val="hybridMultilevel"/>
    <w:tmpl w:val="2E74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ACC9D48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50795">
    <w:abstractNumId w:val="7"/>
  </w:num>
  <w:num w:numId="2" w16cid:durableId="1806699165">
    <w:abstractNumId w:val="8"/>
  </w:num>
  <w:num w:numId="3" w16cid:durableId="629634872">
    <w:abstractNumId w:val="0"/>
  </w:num>
  <w:num w:numId="4" w16cid:durableId="884557849">
    <w:abstractNumId w:val="6"/>
  </w:num>
  <w:num w:numId="5" w16cid:durableId="1702853292">
    <w:abstractNumId w:val="9"/>
  </w:num>
  <w:num w:numId="6" w16cid:durableId="1343434854">
    <w:abstractNumId w:val="10"/>
  </w:num>
  <w:num w:numId="7" w16cid:durableId="316037843">
    <w:abstractNumId w:val="4"/>
  </w:num>
  <w:num w:numId="8" w16cid:durableId="1495607349">
    <w:abstractNumId w:val="5"/>
  </w:num>
  <w:num w:numId="9" w16cid:durableId="1441219781">
    <w:abstractNumId w:val="1"/>
  </w:num>
  <w:num w:numId="10" w16cid:durableId="219829140">
    <w:abstractNumId w:val="3"/>
  </w:num>
  <w:num w:numId="11" w16cid:durableId="1917202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69"/>
    <w:rsid w:val="00002B8F"/>
    <w:rsid w:val="00005D71"/>
    <w:rsid w:val="0001006C"/>
    <w:rsid w:val="00010BD4"/>
    <w:rsid w:val="0001412C"/>
    <w:rsid w:val="00015B3E"/>
    <w:rsid w:val="00016374"/>
    <w:rsid w:val="00016E4A"/>
    <w:rsid w:val="00022B1D"/>
    <w:rsid w:val="0003091E"/>
    <w:rsid w:val="0003150A"/>
    <w:rsid w:val="00031757"/>
    <w:rsid w:val="00040320"/>
    <w:rsid w:val="00046539"/>
    <w:rsid w:val="0006410C"/>
    <w:rsid w:val="00066F36"/>
    <w:rsid w:val="0007290D"/>
    <w:rsid w:val="000816C1"/>
    <w:rsid w:val="00087763"/>
    <w:rsid w:val="000A047B"/>
    <w:rsid w:val="000A0FA1"/>
    <w:rsid w:val="000A1D36"/>
    <w:rsid w:val="000A4656"/>
    <w:rsid w:val="000B3461"/>
    <w:rsid w:val="000B44B9"/>
    <w:rsid w:val="000C2EDA"/>
    <w:rsid w:val="000D2D42"/>
    <w:rsid w:val="000D4AED"/>
    <w:rsid w:val="000D5A2E"/>
    <w:rsid w:val="000E43F7"/>
    <w:rsid w:val="000E68E6"/>
    <w:rsid w:val="000F4409"/>
    <w:rsid w:val="000F6B4B"/>
    <w:rsid w:val="000F6BE0"/>
    <w:rsid w:val="0010345D"/>
    <w:rsid w:val="001035F0"/>
    <w:rsid w:val="001144F1"/>
    <w:rsid w:val="00115FCD"/>
    <w:rsid w:val="00121E40"/>
    <w:rsid w:val="0012615B"/>
    <w:rsid w:val="00135DDE"/>
    <w:rsid w:val="001372C8"/>
    <w:rsid w:val="00137E99"/>
    <w:rsid w:val="00141358"/>
    <w:rsid w:val="001435FB"/>
    <w:rsid w:val="0014539C"/>
    <w:rsid w:val="00152C5F"/>
    <w:rsid w:val="00160EFD"/>
    <w:rsid w:val="001648A1"/>
    <w:rsid w:val="00176970"/>
    <w:rsid w:val="00191DA7"/>
    <w:rsid w:val="0019288C"/>
    <w:rsid w:val="00193D4B"/>
    <w:rsid w:val="00193F3A"/>
    <w:rsid w:val="001975DC"/>
    <w:rsid w:val="00197C57"/>
    <w:rsid w:val="001A0DF1"/>
    <w:rsid w:val="001A1E19"/>
    <w:rsid w:val="001B1A36"/>
    <w:rsid w:val="001B29C7"/>
    <w:rsid w:val="001B3AD0"/>
    <w:rsid w:val="001B5164"/>
    <w:rsid w:val="001C086A"/>
    <w:rsid w:val="001C1309"/>
    <w:rsid w:val="001C7C60"/>
    <w:rsid w:val="001D30EC"/>
    <w:rsid w:val="001D3B4F"/>
    <w:rsid w:val="001D4868"/>
    <w:rsid w:val="001D79AD"/>
    <w:rsid w:val="001E1C2A"/>
    <w:rsid w:val="001E42F7"/>
    <w:rsid w:val="001F1C04"/>
    <w:rsid w:val="002120A0"/>
    <w:rsid w:val="0021525D"/>
    <w:rsid w:val="00216792"/>
    <w:rsid w:val="00224234"/>
    <w:rsid w:val="00227E43"/>
    <w:rsid w:val="002339B9"/>
    <w:rsid w:val="00243AD7"/>
    <w:rsid w:val="00246F6A"/>
    <w:rsid w:val="00251E4E"/>
    <w:rsid w:val="00253B67"/>
    <w:rsid w:val="00256097"/>
    <w:rsid w:val="00263C26"/>
    <w:rsid w:val="00277B51"/>
    <w:rsid w:val="00283789"/>
    <w:rsid w:val="00294507"/>
    <w:rsid w:val="002A05B8"/>
    <w:rsid w:val="002A2B2A"/>
    <w:rsid w:val="002A3231"/>
    <w:rsid w:val="002A424B"/>
    <w:rsid w:val="002C2837"/>
    <w:rsid w:val="002C3398"/>
    <w:rsid w:val="002D3887"/>
    <w:rsid w:val="002D42A1"/>
    <w:rsid w:val="002D7107"/>
    <w:rsid w:val="002D7875"/>
    <w:rsid w:val="002E126D"/>
    <w:rsid w:val="002E48CA"/>
    <w:rsid w:val="002E6042"/>
    <w:rsid w:val="002F19D9"/>
    <w:rsid w:val="002F1C8F"/>
    <w:rsid w:val="00300704"/>
    <w:rsid w:val="0030404E"/>
    <w:rsid w:val="0031186C"/>
    <w:rsid w:val="003124C4"/>
    <w:rsid w:val="00316A38"/>
    <w:rsid w:val="00321ACB"/>
    <w:rsid w:val="00325304"/>
    <w:rsid w:val="0032637C"/>
    <w:rsid w:val="0032656F"/>
    <w:rsid w:val="00355C0A"/>
    <w:rsid w:val="003600E9"/>
    <w:rsid w:val="00365F77"/>
    <w:rsid w:val="00370B52"/>
    <w:rsid w:val="003827AD"/>
    <w:rsid w:val="00385D65"/>
    <w:rsid w:val="003924A7"/>
    <w:rsid w:val="003A4D80"/>
    <w:rsid w:val="003B3146"/>
    <w:rsid w:val="003B7F47"/>
    <w:rsid w:val="003C4DC8"/>
    <w:rsid w:val="003C5DEE"/>
    <w:rsid w:val="003D04C0"/>
    <w:rsid w:val="003D0892"/>
    <w:rsid w:val="003D3769"/>
    <w:rsid w:val="003D43CE"/>
    <w:rsid w:val="003E446B"/>
    <w:rsid w:val="003F45EC"/>
    <w:rsid w:val="00403426"/>
    <w:rsid w:val="00413C65"/>
    <w:rsid w:val="004259B3"/>
    <w:rsid w:val="00426932"/>
    <w:rsid w:val="00433167"/>
    <w:rsid w:val="004340DA"/>
    <w:rsid w:val="00441A9B"/>
    <w:rsid w:val="00441DA0"/>
    <w:rsid w:val="004509C2"/>
    <w:rsid w:val="0045475E"/>
    <w:rsid w:val="00460CD6"/>
    <w:rsid w:val="004612F4"/>
    <w:rsid w:val="00463A46"/>
    <w:rsid w:val="00464561"/>
    <w:rsid w:val="0046576A"/>
    <w:rsid w:val="00465DD8"/>
    <w:rsid w:val="00467AD5"/>
    <w:rsid w:val="00474F2A"/>
    <w:rsid w:val="00483A47"/>
    <w:rsid w:val="0048433D"/>
    <w:rsid w:val="00484D19"/>
    <w:rsid w:val="0048579B"/>
    <w:rsid w:val="004A0328"/>
    <w:rsid w:val="004A3E8F"/>
    <w:rsid w:val="004A66F2"/>
    <w:rsid w:val="004A6875"/>
    <w:rsid w:val="004A7715"/>
    <w:rsid w:val="004B4F22"/>
    <w:rsid w:val="004B5DA8"/>
    <w:rsid w:val="004D2972"/>
    <w:rsid w:val="004D6301"/>
    <w:rsid w:val="004D791A"/>
    <w:rsid w:val="004E0336"/>
    <w:rsid w:val="004E12FE"/>
    <w:rsid w:val="004E1D73"/>
    <w:rsid w:val="004E44D4"/>
    <w:rsid w:val="004E4851"/>
    <w:rsid w:val="004F02A4"/>
    <w:rsid w:val="004F0892"/>
    <w:rsid w:val="004F08D8"/>
    <w:rsid w:val="004F7CED"/>
    <w:rsid w:val="0050600C"/>
    <w:rsid w:val="005117A0"/>
    <w:rsid w:val="00514E32"/>
    <w:rsid w:val="005162CD"/>
    <w:rsid w:val="00520555"/>
    <w:rsid w:val="00527670"/>
    <w:rsid w:val="00534DDC"/>
    <w:rsid w:val="00550522"/>
    <w:rsid w:val="0055098D"/>
    <w:rsid w:val="005639E5"/>
    <w:rsid w:val="00572892"/>
    <w:rsid w:val="0057597F"/>
    <w:rsid w:val="0058078E"/>
    <w:rsid w:val="00583984"/>
    <w:rsid w:val="00586973"/>
    <w:rsid w:val="00590F0C"/>
    <w:rsid w:val="005A4BA3"/>
    <w:rsid w:val="005D0436"/>
    <w:rsid w:val="005D5230"/>
    <w:rsid w:val="005E32B4"/>
    <w:rsid w:val="005F24E7"/>
    <w:rsid w:val="005F5A7E"/>
    <w:rsid w:val="00603ED8"/>
    <w:rsid w:val="006104B7"/>
    <w:rsid w:val="00617FE0"/>
    <w:rsid w:val="00621D37"/>
    <w:rsid w:val="0063146E"/>
    <w:rsid w:val="00632CF5"/>
    <w:rsid w:val="00633BD0"/>
    <w:rsid w:val="00637DD7"/>
    <w:rsid w:val="00640301"/>
    <w:rsid w:val="006420DA"/>
    <w:rsid w:val="00644B72"/>
    <w:rsid w:val="0065033A"/>
    <w:rsid w:val="00650779"/>
    <w:rsid w:val="00651856"/>
    <w:rsid w:val="00664CBF"/>
    <w:rsid w:val="006717DC"/>
    <w:rsid w:val="00686611"/>
    <w:rsid w:val="006930D0"/>
    <w:rsid w:val="00693A36"/>
    <w:rsid w:val="006A11F6"/>
    <w:rsid w:val="006A2572"/>
    <w:rsid w:val="006A4CC3"/>
    <w:rsid w:val="006A69EE"/>
    <w:rsid w:val="006A7F8B"/>
    <w:rsid w:val="006B4D21"/>
    <w:rsid w:val="006C150A"/>
    <w:rsid w:val="006C1EBB"/>
    <w:rsid w:val="006C3756"/>
    <w:rsid w:val="006C51EB"/>
    <w:rsid w:val="006C69E1"/>
    <w:rsid w:val="006D4536"/>
    <w:rsid w:val="006E0FC2"/>
    <w:rsid w:val="006E7C50"/>
    <w:rsid w:val="006F0118"/>
    <w:rsid w:val="006F130D"/>
    <w:rsid w:val="00711829"/>
    <w:rsid w:val="00715492"/>
    <w:rsid w:val="0071627F"/>
    <w:rsid w:val="0072161B"/>
    <w:rsid w:val="00722389"/>
    <w:rsid w:val="00742831"/>
    <w:rsid w:val="00751254"/>
    <w:rsid w:val="007517B9"/>
    <w:rsid w:val="00754985"/>
    <w:rsid w:val="0075601A"/>
    <w:rsid w:val="00760369"/>
    <w:rsid w:val="00760513"/>
    <w:rsid w:val="007675AC"/>
    <w:rsid w:val="007675F7"/>
    <w:rsid w:val="007736E5"/>
    <w:rsid w:val="00781BAF"/>
    <w:rsid w:val="007A5218"/>
    <w:rsid w:val="007B0013"/>
    <w:rsid w:val="007B0BA0"/>
    <w:rsid w:val="007C0116"/>
    <w:rsid w:val="007D0DF0"/>
    <w:rsid w:val="007D293B"/>
    <w:rsid w:val="007D7BF7"/>
    <w:rsid w:val="007E1829"/>
    <w:rsid w:val="007E5080"/>
    <w:rsid w:val="007F0596"/>
    <w:rsid w:val="007F15DA"/>
    <w:rsid w:val="007F21F5"/>
    <w:rsid w:val="007F7FE3"/>
    <w:rsid w:val="00800499"/>
    <w:rsid w:val="0080132E"/>
    <w:rsid w:val="00820817"/>
    <w:rsid w:val="008208F5"/>
    <w:rsid w:val="00820D55"/>
    <w:rsid w:val="00824944"/>
    <w:rsid w:val="00830693"/>
    <w:rsid w:val="00831C25"/>
    <w:rsid w:val="00835712"/>
    <w:rsid w:val="00837F09"/>
    <w:rsid w:val="008438A0"/>
    <w:rsid w:val="00855A1B"/>
    <w:rsid w:val="008655E6"/>
    <w:rsid w:val="0087725C"/>
    <w:rsid w:val="00877BA1"/>
    <w:rsid w:val="0088088B"/>
    <w:rsid w:val="00887A75"/>
    <w:rsid w:val="008A23A6"/>
    <w:rsid w:val="008C1496"/>
    <w:rsid w:val="008C33FF"/>
    <w:rsid w:val="008C58D0"/>
    <w:rsid w:val="008E4129"/>
    <w:rsid w:val="008F2028"/>
    <w:rsid w:val="008F50CF"/>
    <w:rsid w:val="00901016"/>
    <w:rsid w:val="0091205F"/>
    <w:rsid w:val="00912C4E"/>
    <w:rsid w:val="009149CE"/>
    <w:rsid w:val="0091582F"/>
    <w:rsid w:val="009209C3"/>
    <w:rsid w:val="009217F9"/>
    <w:rsid w:val="0092799D"/>
    <w:rsid w:val="0093297B"/>
    <w:rsid w:val="0094007B"/>
    <w:rsid w:val="00941D95"/>
    <w:rsid w:val="0094618D"/>
    <w:rsid w:val="0096460B"/>
    <w:rsid w:val="00971B72"/>
    <w:rsid w:val="00976D86"/>
    <w:rsid w:val="00990C70"/>
    <w:rsid w:val="009928A6"/>
    <w:rsid w:val="00994183"/>
    <w:rsid w:val="00995AA0"/>
    <w:rsid w:val="0099764F"/>
    <w:rsid w:val="009A094C"/>
    <w:rsid w:val="009A358B"/>
    <w:rsid w:val="009A75C5"/>
    <w:rsid w:val="009A7FF9"/>
    <w:rsid w:val="009B02A0"/>
    <w:rsid w:val="009B0728"/>
    <w:rsid w:val="009C3F34"/>
    <w:rsid w:val="009C6873"/>
    <w:rsid w:val="009C7240"/>
    <w:rsid w:val="009D27AF"/>
    <w:rsid w:val="009E13C1"/>
    <w:rsid w:val="009E4FB1"/>
    <w:rsid w:val="009E6DF6"/>
    <w:rsid w:val="009E77C1"/>
    <w:rsid w:val="009F04CD"/>
    <w:rsid w:val="009F054D"/>
    <w:rsid w:val="009F0B9B"/>
    <w:rsid w:val="009F499A"/>
    <w:rsid w:val="009F73B9"/>
    <w:rsid w:val="00A00EA6"/>
    <w:rsid w:val="00A02690"/>
    <w:rsid w:val="00A1194B"/>
    <w:rsid w:val="00A12136"/>
    <w:rsid w:val="00A30E59"/>
    <w:rsid w:val="00A354BE"/>
    <w:rsid w:val="00A36683"/>
    <w:rsid w:val="00A43C2C"/>
    <w:rsid w:val="00A47C50"/>
    <w:rsid w:val="00A629FD"/>
    <w:rsid w:val="00A62A33"/>
    <w:rsid w:val="00A65756"/>
    <w:rsid w:val="00A65C59"/>
    <w:rsid w:val="00A704AA"/>
    <w:rsid w:val="00A81B80"/>
    <w:rsid w:val="00A82D90"/>
    <w:rsid w:val="00A83CF7"/>
    <w:rsid w:val="00A87FB5"/>
    <w:rsid w:val="00A95591"/>
    <w:rsid w:val="00AC24FB"/>
    <w:rsid w:val="00AC2C63"/>
    <w:rsid w:val="00AC4FB1"/>
    <w:rsid w:val="00AD0D22"/>
    <w:rsid w:val="00AD23E9"/>
    <w:rsid w:val="00AD27C0"/>
    <w:rsid w:val="00AD2C03"/>
    <w:rsid w:val="00AD74C1"/>
    <w:rsid w:val="00AE4792"/>
    <w:rsid w:val="00AE5FB7"/>
    <w:rsid w:val="00B04DF0"/>
    <w:rsid w:val="00B129A3"/>
    <w:rsid w:val="00B13172"/>
    <w:rsid w:val="00B24567"/>
    <w:rsid w:val="00B25CC9"/>
    <w:rsid w:val="00B33D03"/>
    <w:rsid w:val="00B416C4"/>
    <w:rsid w:val="00B41B57"/>
    <w:rsid w:val="00B42EDE"/>
    <w:rsid w:val="00B44674"/>
    <w:rsid w:val="00B45868"/>
    <w:rsid w:val="00B478CF"/>
    <w:rsid w:val="00B510C7"/>
    <w:rsid w:val="00B551DE"/>
    <w:rsid w:val="00B678A5"/>
    <w:rsid w:val="00B74565"/>
    <w:rsid w:val="00B74D76"/>
    <w:rsid w:val="00B84746"/>
    <w:rsid w:val="00B869E0"/>
    <w:rsid w:val="00B914F6"/>
    <w:rsid w:val="00B92638"/>
    <w:rsid w:val="00B92CB5"/>
    <w:rsid w:val="00B93E99"/>
    <w:rsid w:val="00B95F7A"/>
    <w:rsid w:val="00B96959"/>
    <w:rsid w:val="00BA2126"/>
    <w:rsid w:val="00BA25F1"/>
    <w:rsid w:val="00BB501C"/>
    <w:rsid w:val="00BB6894"/>
    <w:rsid w:val="00BC1817"/>
    <w:rsid w:val="00BC3DF0"/>
    <w:rsid w:val="00BD7B45"/>
    <w:rsid w:val="00BE35C3"/>
    <w:rsid w:val="00BE7E63"/>
    <w:rsid w:val="00C0648B"/>
    <w:rsid w:val="00C06C30"/>
    <w:rsid w:val="00C122E5"/>
    <w:rsid w:val="00C12763"/>
    <w:rsid w:val="00C14F97"/>
    <w:rsid w:val="00C15561"/>
    <w:rsid w:val="00C23D4C"/>
    <w:rsid w:val="00C356D9"/>
    <w:rsid w:val="00C408CE"/>
    <w:rsid w:val="00C41ABF"/>
    <w:rsid w:val="00C43599"/>
    <w:rsid w:val="00C50FE9"/>
    <w:rsid w:val="00C55ECE"/>
    <w:rsid w:val="00C61C58"/>
    <w:rsid w:val="00C63B60"/>
    <w:rsid w:val="00C70ED8"/>
    <w:rsid w:val="00C70F02"/>
    <w:rsid w:val="00C81754"/>
    <w:rsid w:val="00C845E8"/>
    <w:rsid w:val="00C8465D"/>
    <w:rsid w:val="00C902E6"/>
    <w:rsid w:val="00C96EDC"/>
    <w:rsid w:val="00C97A8C"/>
    <w:rsid w:val="00CA6429"/>
    <w:rsid w:val="00CA7D9B"/>
    <w:rsid w:val="00CB1D3A"/>
    <w:rsid w:val="00CC35FB"/>
    <w:rsid w:val="00CC361E"/>
    <w:rsid w:val="00CC5E1C"/>
    <w:rsid w:val="00CD00F1"/>
    <w:rsid w:val="00CD2264"/>
    <w:rsid w:val="00CD5591"/>
    <w:rsid w:val="00CD5C0D"/>
    <w:rsid w:val="00CD6390"/>
    <w:rsid w:val="00CE3A5F"/>
    <w:rsid w:val="00CF169A"/>
    <w:rsid w:val="00CF6ABA"/>
    <w:rsid w:val="00D0437C"/>
    <w:rsid w:val="00D105DC"/>
    <w:rsid w:val="00D12A9A"/>
    <w:rsid w:val="00D1443C"/>
    <w:rsid w:val="00D149C0"/>
    <w:rsid w:val="00D1622B"/>
    <w:rsid w:val="00D169A2"/>
    <w:rsid w:val="00D17BA9"/>
    <w:rsid w:val="00D21228"/>
    <w:rsid w:val="00D21F3C"/>
    <w:rsid w:val="00D2300C"/>
    <w:rsid w:val="00D27F6A"/>
    <w:rsid w:val="00D31663"/>
    <w:rsid w:val="00D44DF7"/>
    <w:rsid w:val="00D62BD9"/>
    <w:rsid w:val="00D66DE8"/>
    <w:rsid w:val="00D71F7A"/>
    <w:rsid w:val="00D7453F"/>
    <w:rsid w:val="00D76852"/>
    <w:rsid w:val="00DA36A9"/>
    <w:rsid w:val="00DA456C"/>
    <w:rsid w:val="00DB467C"/>
    <w:rsid w:val="00DB7496"/>
    <w:rsid w:val="00DC229E"/>
    <w:rsid w:val="00DC2993"/>
    <w:rsid w:val="00DC2B14"/>
    <w:rsid w:val="00DC7813"/>
    <w:rsid w:val="00DD6678"/>
    <w:rsid w:val="00DE3A7F"/>
    <w:rsid w:val="00DF3505"/>
    <w:rsid w:val="00DF477F"/>
    <w:rsid w:val="00E00144"/>
    <w:rsid w:val="00E02D83"/>
    <w:rsid w:val="00E10435"/>
    <w:rsid w:val="00E1271E"/>
    <w:rsid w:val="00E200D0"/>
    <w:rsid w:val="00E24123"/>
    <w:rsid w:val="00E309FE"/>
    <w:rsid w:val="00E34C77"/>
    <w:rsid w:val="00E41866"/>
    <w:rsid w:val="00E61AC1"/>
    <w:rsid w:val="00E62314"/>
    <w:rsid w:val="00E76EAA"/>
    <w:rsid w:val="00E77888"/>
    <w:rsid w:val="00E928C7"/>
    <w:rsid w:val="00EA0253"/>
    <w:rsid w:val="00EA376C"/>
    <w:rsid w:val="00EB653B"/>
    <w:rsid w:val="00EC19CA"/>
    <w:rsid w:val="00EC74AF"/>
    <w:rsid w:val="00ED1D6D"/>
    <w:rsid w:val="00EF4DDF"/>
    <w:rsid w:val="00EF6A3E"/>
    <w:rsid w:val="00F00DF6"/>
    <w:rsid w:val="00F00EA9"/>
    <w:rsid w:val="00F10E16"/>
    <w:rsid w:val="00F115A9"/>
    <w:rsid w:val="00F13E18"/>
    <w:rsid w:val="00F144DC"/>
    <w:rsid w:val="00F21BB4"/>
    <w:rsid w:val="00F2574F"/>
    <w:rsid w:val="00F455FB"/>
    <w:rsid w:val="00F504F3"/>
    <w:rsid w:val="00F6031C"/>
    <w:rsid w:val="00F7274B"/>
    <w:rsid w:val="00F74529"/>
    <w:rsid w:val="00F764E0"/>
    <w:rsid w:val="00F7659B"/>
    <w:rsid w:val="00F8011C"/>
    <w:rsid w:val="00F80209"/>
    <w:rsid w:val="00F9416F"/>
    <w:rsid w:val="00F96AC9"/>
    <w:rsid w:val="00FA03FC"/>
    <w:rsid w:val="00FA2F7A"/>
    <w:rsid w:val="00FA3E27"/>
    <w:rsid w:val="00FA683F"/>
    <w:rsid w:val="00FC6C07"/>
    <w:rsid w:val="00FD332E"/>
    <w:rsid w:val="00FD5243"/>
    <w:rsid w:val="00FE079A"/>
    <w:rsid w:val="00FE558E"/>
    <w:rsid w:val="00FF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C9FAB"/>
  <w15:chartTrackingRefBased/>
  <w15:docId w15:val="{D4970B78-1773-467D-93AC-AC4A9CC8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03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03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3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3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3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3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3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3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03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603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3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3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3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3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3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3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3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3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3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3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3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3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03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3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3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3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369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760369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6"/>
      <w:szCs w:val="26"/>
      <w:lang w:eastAsia="en-GB"/>
      <w14:ligatures w14:val="none"/>
    </w:rPr>
  </w:style>
  <w:style w:type="character" w:customStyle="1" w:styleId="s1">
    <w:name w:val="s1"/>
    <w:basedOn w:val="DefaultParagraphFont"/>
    <w:rsid w:val="00760369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2">
    <w:name w:val="s2"/>
    <w:basedOn w:val="DefaultParagraphFont"/>
    <w:rsid w:val="00760369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styleId="NoSpacing">
    <w:name w:val="No Spacing"/>
    <w:qFormat/>
    <w:rsid w:val="00760369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15FD133F-1E99-46CD-811E-205838BEB8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A8C97E-3295-465F-BD0E-44A44CFC6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A41468-E2E9-4FA2-B7C1-662D0EF026E1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Nidi Sharif</dc:creator>
  <cp:keywords/>
  <dc:description/>
  <cp:lastModifiedBy>Karen Allott</cp:lastModifiedBy>
  <cp:revision>121</cp:revision>
  <dcterms:created xsi:type="dcterms:W3CDTF">2026-03-24T15:00:00Z</dcterms:created>
  <dcterms:modified xsi:type="dcterms:W3CDTF">2026-04-02T09:31:00Z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